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566149" w:rsidRPr="00566149" w:rsidTr="00A2197D">
        <w:tc>
          <w:tcPr>
            <w:tcW w:w="9180" w:type="dxa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  <w:p w:rsidR="00566149" w:rsidRPr="007E4418" w:rsidRDefault="007E4418" w:rsidP="007E4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8"/>
                <w:szCs w:val="32"/>
                <w:lang w:eastAsia="ru-RU"/>
              </w:rPr>
              <w:t>проект</w:t>
            </w: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2489200</wp:posOffset>
                  </wp:positionH>
                  <wp:positionV relativeFrom="paragraph">
                    <wp:posOffset>-905510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614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АДМИНИСТРАЦИЯ</w:t>
            </w:r>
          </w:p>
          <w:p w:rsidR="00566149" w:rsidRPr="00566149" w:rsidRDefault="00566149" w:rsidP="005661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x-none"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x-none" w:eastAsia="ru-RU"/>
              </w:rPr>
              <w:t xml:space="preserve">МУНИЦИПАЛЬНОГО РАЙОНА </w:t>
            </w:r>
          </w:p>
          <w:p w:rsidR="00566149" w:rsidRPr="00566149" w:rsidRDefault="00566149" w:rsidP="005661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x-none"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x-none" w:eastAsia="ru-RU"/>
              </w:rPr>
              <w:t>ПЕСТРАВСКИЙ</w:t>
            </w: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САМАРСКОЙ ОБЛАСТИ</w:t>
            </w: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ПОСТАНОВЛЕНИЕ</w:t>
            </w: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566149" w:rsidRPr="00566149" w:rsidRDefault="00566149" w:rsidP="005661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____________________№________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566149" w:rsidRPr="00566149" w:rsidRDefault="00566149" w:rsidP="005661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муниципальной программы «Поддержка социально ориентированных некоммерческих организаций  в муниципальном районе Пестравский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</w:t>
      </w:r>
      <w:r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2020-2022 годы</w:t>
      </w:r>
      <w:r w:rsidR="00F52A70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566149" w:rsidRPr="00566149" w:rsidRDefault="00566149" w:rsidP="005661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6149" w:rsidRPr="00566149" w:rsidRDefault="001C65E2" w:rsidP="001C65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Pr="00566149">
        <w:rPr>
          <w:rFonts w:ascii="Times New Roman" w:eastAsia="Calibri" w:hAnsi="Times New Roman" w:cs="Times New Roman"/>
          <w:sz w:val="28"/>
          <w:szCs w:val="28"/>
        </w:rPr>
        <w:t>поддержк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566149">
        <w:rPr>
          <w:rFonts w:ascii="Times New Roman" w:eastAsia="Calibri" w:hAnsi="Times New Roman" w:cs="Times New Roman"/>
          <w:sz w:val="28"/>
          <w:szCs w:val="28"/>
        </w:rPr>
        <w:t xml:space="preserve"> деятельности социа</w:t>
      </w:r>
      <w:bookmarkStart w:id="0" w:name="_GoBack"/>
      <w:bookmarkEnd w:id="0"/>
      <w:r w:rsidRPr="00566149">
        <w:rPr>
          <w:rFonts w:ascii="Times New Roman" w:eastAsia="Calibri" w:hAnsi="Times New Roman" w:cs="Times New Roman"/>
          <w:sz w:val="28"/>
          <w:szCs w:val="28"/>
        </w:rPr>
        <w:t>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6149">
        <w:rPr>
          <w:rFonts w:ascii="Times New Roman" w:eastAsia="Calibri" w:hAnsi="Times New Roman" w:cs="Times New Roman"/>
          <w:sz w:val="28"/>
          <w:szCs w:val="28"/>
        </w:rPr>
        <w:t xml:space="preserve">ориентированных некоммерческих организаций, осуществляющих деятельность на территории муниципального района </w:t>
      </w:r>
      <w:proofErr w:type="spellStart"/>
      <w:r w:rsidRPr="00566149">
        <w:rPr>
          <w:rFonts w:ascii="Times New Roman" w:eastAsia="Calibri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области, </w:t>
      </w:r>
      <w:r w:rsidRPr="00566149">
        <w:rPr>
          <w:rFonts w:ascii="Times New Roman" w:eastAsia="Calibri" w:hAnsi="Times New Roman" w:cs="Times New Roman"/>
          <w:sz w:val="28"/>
          <w:szCs w:val="28"/>
        </w:rPr>
        <w:t>решени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566149">
        <w:rPr>
          <w:rFonts w:ascii="Times New Roman" w:eastAsia="Calibri" w:hAnsi="Times New Roman" w:cs="Times New Roman"/>
          <w:sz w:val="28"/>
          <w:szCs w:val="28"/>
        </w:rPr>
        <w:t xml:space="preserve"> приоритетных социальных проблем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566149"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РФ, руководствуясь Порядком принятия решений о разработке, формирования и реализации муниципальных программ муниципального района Пестравский Самарской области, утвержденным</w:t>
      </w:r>
      <w:proofErr w:type="gramEnd"/>
      <w:r w:rsidR="00566149"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постановлением администрации муниципального района Пестравский Самарской области от 26.12.2013 № 1174, статьями 41, 43 Устава муниципального района </w:t>
      </w:r>
      <w:proofErr w:type="spellStart"/>
      <w:r w:rsidR="00566149"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="00566149"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Самарской области, администрация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</w:t>
      </w:r>
      <w:r w:rsidR="00566149"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ПОСТАНОВЛЯЕТ:</w:t>
      </w:r>
    </w:p>
    <w:p w:rsidR="00566149" w:rsidRPr="00566149" w:rsidRDefault="00566149" w:rsidP="001C65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>1. Утвердить прилагаемую муниципальную программу «Поддержка социально ориентированных некоммерческих организаций в муниципальном районе Пестравский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</w:t>
      </w:r>
      <w:r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2020-2022 годы</w:t>
      </w:r>
      <w:r w:rsidR="00F52A70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66149" w:rsidRPr="00566149" w:rsidRDefault="00566149" w:rsidP="001C65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>2. 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566149" w:rsidRPr="00566149" w:rsidRDefault="00566149" w:rsidP="001C65E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proofErr w:type="gramStart"/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исполнителю муниципальной программы совместно со специалистом по информационной обработке и учету обращений граждан и организаций отдела информатизации администрации муниципального </w:t>
      </w:r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Пестравский Самарской области (Пугачевой О.К.) в 10-дневный срок с даты утверждения настоящего постановления осуществить государственную регистрацию прилагаемой муниципальной программы в федеральном Реестре документов стратегического планирования в государственной информационной системе «Управление» в установленном порядке.</w:t>
      </w:r>
      <w:proofErr w:type="gramEnd"/>
    </w:p>
    <w:p w:rsidR="00566149" w:rsidRPr="00566149" w:rsidRDefault="00566149" w:rsidP="001C65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proofErr w:type="gramStart"/>
      <w:r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постановления возложить на заместителя Главы муниципального района Пестравский по социальным вопросам Прокудину О.Н.</w:t>
      </w:r>
    </w:p>
    <w:p w:rsidR="00566149" w:rsidRPr="00566149" w:rsidRDefault="00566149" w:rsidP="001C65E2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6149" w:rsidRPr="00566149" w:rsidRDefault="00566149" w:rsidP="001C65E2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6149" w:rsidRPr="00566149" w:rsidRDefault="00566149" w:rsidP="001C65E2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района</w:t>
      </w:r>
    </w:p>
    <w:p w:rsidR="00566149" w:rsidRPr="00566149" w:rsidRDefault="00566149" w:rsidP="001C65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Пестравский                                                                                </w:t>
      </w:r>
      <w:r w:rsidR="00663B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А.П. Любаев</w:t>
      </w:r>
    </w:p>
    <w:p w:rsidR="00566149" w:rsidRPr="00566149" w:rsidRDefault="00566149" w:rsidP="005661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6149" w:rsidRPr="00566149" w:rsidRDefault="00566149" w:rsidP="005661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6149" w:rsidRPr="00566149" w:rsidRDefault="00566149" w:rsidP="005661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6149" w:rsidRPr="00566149" w:rsidRDefault="00566149" w:rsidP="005661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6149" w:rsidRPr="00566149" w:rsidRDefault="00566149" w:rsidP="005661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6149" w:rsidRPr="00566149" w:rsidRDefault="00566149" w:rsidP="005661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6149" w:rsidRPr="00566149" w:rsidRDefault="00566149" w:rsidP="005661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6149" w:rsidRPr="00566149" w:rsidRDefault="00566149" w:rsidP="005661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6149" w:rsidRPr="00566149" w:rsidRDefault="00566149" w:rsidP="005661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6149" w:rsidRPr="00566149" w:rsidRDefault="00566149" w:rsidP="005661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6149" w:rsidRPr="00566149" w:rsidRDefault="00566149" w:rsidP="005661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6149" w:rsidRPr="00566149" w:rsidRDefault="00566149" w:rsidP="005661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6149" w:rsidRPr="00566149" w:rsidRDefault="00566149" w:rsidP="005661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6149" w:rsidRPr="00566149" w:rsidRDefault="00566149" w:rsidP="005661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6149" w:rsidRPr="00566149" w:rsidRDefault="00566149" w:rsidP="005661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6149" w:rsidRPr="00566149" w:rsidRDefault="00566149" w:rsidP="005661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6149" w:rsidRPr="00566149" w:rsidRDefault="00566149" w:rsidP="005661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6149" w:rsidRPr="00F77587" w:rsidRDefault="00F77587" w:rsidP="00F77587">
      <w:pPr>
        <w:jc w:val="both"/>
        <w:rPr>
          <w:rFonts w:ascii="Times New Roman" w:eastAsia="Calibri" w:hAnsi="Times New Roman" w:cs="Times New Roman"/>
          <w:szCs w:val="28"/>
        </w:rPr>
      </w:pPr>
      <w:r w:rsidRPr="00F77587">
        <w:rPr>
          <w:rFonts w:ascii="Times New Roman" w:eastAsia="Calibri" w:hAnsi="Times New Roman" w:cs="Times New Roman"/>
          <w:szCs w:val="28"/>
        </w:rPr>
        <w:t>Прокудина 21345</w:t>
      </w:r>
    </w:p>
    <w:p w:rsidR="00566149" w:rsidRDefault="00566149" w:rsidP="00566149">
      <w:pPr>
        <w:spacing w:after="0" w:line="240" w:lineRule="auto"/>
        <w:ind w:firstLine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566149" w:rsidRDefault="00566149" w:rsidP="00566149">
      <w:pPr>
        <w:spacing w:after="0" w:line="240" w:lineRule="auto"/>
        <w:ind w:firstLine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муниципального района Пестравский </w:t>
      </w:r>
    </w:p>
    <w:p w:rsidR="00566149" w:rsidRDefault="00566149" w:rsidP="00566149">
      <w:pPr>
        <w:spacing w:after="0" w:line="240" w:lineRule="auto"/>
        <w:ind w:firstLine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Самарской области </w:t>
      </w:r>
    </w:p>
    <w:p w:rsidR="00566149" w:rsidRPr="00566149" w:rsidRDefault="00566149" w:rsidP="00566149">
      <w:pPr>
        <w:spacing w:after="0" w:line="240" w:lineRule="auto"/>
        <w:ind w:firstLine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_______________ № _____</w:t>
      </w:r>
    </w:p>
    <w:p w:rsidR="00566149" w:rsidRPr="007E4418" w:rsidRDefault="007E4418" w:rsidP="007E4418">
      <w:pPr>
        <w:rPr>
          <w:rFonts w:ascii="Times New Roman" w:eastAsia="Calibri" w:hAnsi="Times New Roman" w:cs="Times New Roman"/>
          <w:color w:val="BFBFBF" w:themeColor="background1" w:themeShade="BF"/>
          <w:sz w:val="28"/>
          <w:szCs w:val="28"/>
        </w:rPr>
      </w:pPr>
      <w:r>
        <w:rPr>
          <w:rFonts w:ascii="Times New Roman" w:eastAsia="Calibri" w:hAnsi="Times New Roman" w:cs="Times New Roman"/>
          <w:color w:val="BFBFBF" w:themeColor="background1" w:themeShade="BF"/>
          <w:sz w:val="28"/>
          <w:szCs w:val="28"/>
        </w:rPr>
        <w:t>проект</w:t>
      </w:r>
    </w:p>
    <w:p w:rsidR="00566149" w:rsidRPr="00566149" w:rsidRDefault="00566149" w:rsidP="005661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149">
        <w:rPr>
          <w:rFonts w:ascii="Times New Roman" w:eastAsia="Calibri" w:hAnsi="Times New Roman" w:cs="Times New Roman"/>
          <w:b/>
          <w:sz w:val="28"/>
          <w:szCs w:val="28"/>
        </w:rPr>
        <w:t xml:space="preserve">Паспорт муниципальной программы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566149" w:rsidRPr="00566149" w:rsidTr="006C2526">
        <w:tc>
          <w:tcPr>
            <w:tcW w:w="3085" w:type="dxa"/>
            <w:shd w:val="clear" w:color="auto" w:fill="auto"/>
          </w:tcPr>
          <w:p w:rsidR="00566149" w:rsidRPr="00566149" w:rsidRDefault="00566149" w:rsidP="0056614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1" w:type="dxa"/>
            <w:shd w:val="clear" w:color="auto" w:fill="auto"/>
          </w:tcPr>
          <w:p w:rsidR="00566149" w:rsidRPr="00566149" w:rsidRDefault="00566149" w:rsidP="00F52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«Поддержка социально ориентированных некоммерческих организаций в муниципальном районе Пестравский Самарской области на 2020-2022 годы</w:t>
            </w:r>
            <w:r w:rsidR="00F52A7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566149" w:rsidRPr="00566149" w:rsidTr="006C2526">
        <w:tc>
          <w:tcPr>
            <w:tcW w:w="3085" w:type="dxa"/>
            <w:shd w:val="clear" w:color="auto" w:fill="auto"/>
          </w:tcPr>
          <w:p w:rsidR="00566149" w:rsidRPr="00566149" w:rsidRDefault="00566149" w:rsidP="0056614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>ДАТА  ПРИНЯТИЯ  РЕШЕНИЯ О РАЗРАБОТКЕ  МУНИЦИПАЛЬНОЙ ПРОГРАММЫ</w:t>
            </w:r>
          </w:p>
        </w:tc>
        <w:tc>
          <w:tcPr>
            <w:tcW w:w="6521" w:type="dxa"/>
            <w:shd w:val="clear" w:color="auto" w:fill="auto"/>
          </w:tcPr>
          <w:p w:rsidR="00566149" w:rsidRPr="00566149" w:rsidRDefault="00566149" w:rsidP="006C2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Распоряжение администрации муниципального района Пестравский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Самарской области от 16.01.2020 № 5</w:t>
            </w: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 разработке муниципальной программы «Поддержка социально ориентированных некоммерческих организаций в муниципальном районе </w:t>
            </w:r>
            <w:r w:rsidR="00F52A70">
              <w:rPr>
                <w:rFonts w:ascii="Times New Roman" w:eastAsia="Calibri" w:hAnsi="Times New Roman" w:cs="Times New Roman"/>
                <w:sz w:val="28"/>
                <w:szCs w:val="28"/>
              </w:rPr>
              <w:t>Пестравский Самарской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2020-2022 годы</w:t>
            </w:r>
            <w:r w:rsidR="00F52A7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566149" w:rsidRPr="00566149" w:rsidTr="006C2526">
        <w:tc>
          <w:tcPr>
            <w:tcW w:w="3085" w:type="dxa"/>
            <w:shd w:val="clear" w:color="auto" w:fill="auto"/>
          </w:tcPr>
          <w:p w:rsidR="00566149" w:rsidRPr="00566149" w:rsidRDefault="00566149" w:rsidP="0056614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 ИСПОЛНИТЕЛЬ ПРОГРАММЫ</w:t>
            </w:r>
          </w:p>
        </w:tc>
        <w:tc>
          <w:tcPr>
            <w:tcW w:w="6521" w:type="dxa"/>
            <w:shd w:val="clear" w:color="auto" w:fill="auto"/>
          </w:tcPr>
          <w:p w:rsidR="00566149" w:rsidRPr="00566149" w:rsidRDefault="00566149" w:rsidP="006C2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 «</w:t>
            </w: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культуры, молодежной политики и спорта муниципального района Пестравский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566149" w:rsidRPr="00566149" w:rsidTr="006C2526">
        <w:trPr>
          <w:trHeight w:val="557"/>
        </w:trPr>
        <w:tc>
          <w:tcPr>
            <w:tcW w:w="3085" w:type="dxa"/>
            <w:shd w:val="clear" w:color="auto" w:fill="auto"/>
          </w:tcPr>
          <w:p w:rsidR="00566149" w:rsidRPr="00566149" w:rsidRDefault="00566149" w:rsidP="0056614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  ПРОГРАММЫ</w:t>
            </w:r>
          </w:p>
        </w:tc>
        <w:tc>
          <w:tcPr>
            <w:tcW w:w="6521" w:type="dxa"/>
            <w:shd w:val="clear" w:color="auto" w:fill="auto"/>
          </w:tcPr>
          <w:p w:rsidR="00566149" w:rsidRPr="00566149" w:rsidRDefault="00566149" w:rsidP="006C2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>- Администрация муниципального района Пестравский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Самарской области</w:t>
            </w: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66149" w:rsidRPr="00566149" w:rsidRDefault="00566149" w:rsidP="006C2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>- МКУ «Отдел по управлению муниципальным имуществом и земельными ресурсами администрации муниципального района Пестравский»;</w:t>
            </w:r>
          </w:p>
          <w:p w:rsidR="00F52A70" w:rsidRDefault="00566149" w:rsidP="006C2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>- МБУ «Центр административно-хозяйственного обеспечения муниципального района Пестравский»</w:t>
            </w:r>
          </w:p>
          <w:p w:rsidR="00566149" w:rsidRPr="00566149" w:rsidRDefault="00F52A70" w:rsidP="00F52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F52A70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</w:t>
            </w:r>
            <w:r w:rsidR="004240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F52A70">
              <w:rPr>
                <w:rFonts w:ascii="Times New Roman" w:eastAsia="Calibri" w:hAnsi="Times New Roman" w:cs="Times New Roman"/>
                <w:sz w:val="28"/>
                <w:szCs w:val="28"/>
              </w:rPr>
              <w:t>Центр материально-технического обеспечения муниципального район</w:t>
            </w:r>
            <w:r w:rsidR="004240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4240F2">
              <w:rPr>
                <w:rFonts w:ascii="Times New Roman" w:eastAsia="Calibri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="004240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Самарской области»</w:t>
            </w:r>
            <w:r w:rsidR="00566149"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66149" w:rsidRPr="00566149" w:rsidTr="006C2526">
        <w:tc>
          <w:tcPr>
            <w:tcW w:w="3085" w:type="dxa"/>
            <w:shd w:val="clear" w:color="auto" w:fill="auto"/>
          </w:tcPr>
          <w:p w:rsidR="00566149" w:rsidRPr="00566149" w:rsidRDefault="00566149" w:rsidP="0056614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  ПРОГРАММЫ</w:t>
            </w:r>
          </w:p>
        </w:tc>
        <w:tc>
          <w:tcPr>
            <w:tcW w:w="6521" w:type="dxa"/>
            <w:shd w:val="clear" w:color="auto" w:fill="auto"/>
          </w:tcPr>
          <w:p w:rsidR="00566149" w:rsidRPr="00566149" w:rsidRDefault="00566149" w:rsidP="006C2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МБУ «</w:t>
            </w: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культуры, молодежной политики и спорта му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ниципального района Пестравский»</w:t>
            </w: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66149" w:rsidRPr="00566149" w:rsidRDefault="00566149" w:rsidP="006C2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>- социально ориентированные некоммерческие организации Пестравского района</w:t>
            </w:r>
            <w:r w:rsidR="004C636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66149" w:rsidRPr="00566149" w:rsidTr="006C2526">
        <w:tc>
          <w:tcPr>
            <w:tcW w:w="3085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>ЦЕЛИ   ПРОГРАММЫ</w:t>
            </w:r>
          </w:p>
        </w:tc>
        <w:tc>
          <w:tcPr>
            <w:tcW w:w="6521" w:type="dxa"/>
            <w:shd w:val="clear" w:color="auto" w:fill="auto"/>
          </w:tcPr>
          <w:p w:rsidR="00566149" w:rsidRPr="00566149" w:rsidRDefault="00566149" w:rsidP="006C2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>- поддержка деятельности социально</w:t>
            </w:r>
            <w:r w:rsidR="004C63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>ориентированных некоммерческих организаций, осуществляющих деятельность на территории муниципального района Пестравский</w:t>
            </w:r>
            <w:r w:rsidR="004C636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66149" w:rsidRPr="00566149" w:rsidRDefault="00566149" w:rsidP="006C2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661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>решение приоритетных социальных проблем;</w:t>
            </w:r>
          </w:p>
          <w:p w:rsidR="00566149" w:rsidRPr="00566149" w:rsidRDefault="00566149" w:rsidP="006C2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развитие гражданского общества, </w:t>
            </w: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благотворительной деятельности и добровольчества на территории муниципального района Пестравский</w:t>
            </w:r>
            <w:r w:rsidR="004C636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66149" w:rsidRPr="00566149" w:rsidTr="006C2526">
        <w:tc>
          <w:tcPr>
            <w:tcW w:w="3085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ЗАДАЧИ   ПРОГРАММЫ</w:t>
            </w:r>
          </w:p>
        </w:tc>
        <w:tc>
          <w:tcPr>
            <w:tcW w:w="6521" w:type="dxa"/>
            <w:shd w:val="clear" w:color="auto" w:fill="auto"/>
          </w:tcPr>
          <w:p w:rsidR="00566149" w:rsidRPr="00566149" w:rsidRDefault="00566149" w:rsidP="006C2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обеспечение финансовой поддержки деятельности социально ориентированных некоммерческих организаций (далее </w:t>
            </w:r>
            <w:r w:rsidR="004C63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>СОНКО);</w:t>
            </w:r>
          </w:p>
          <w:p w:rsidR="00566149" w:rsidRPr="00566149" w:rsidRDefault="00566149" w:rsidP="006C2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>- развитие информационной</w:t>
            </w:r>
            <w:r w:rsidR="004240F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консультативной и методической поддержки деятельности СОНКО;</w:t>
            </w:r>
          </w:p>
          <w:p w:rsidR="00566149" w:rsidRPr="00566149" w:rsidRDefault="00566149" w:rsidP="006C2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обеспечение имущественной поддержки СОНКО;</w:t>
            </w:r>
          </w:p>
          <w:p w:rsidR="00566149" w:rsidRPr="00566149" w:rsidRDefault="00E631C3" w:rsidP="006C2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566149"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эффективности деятельности СОНКО </w:t>
            </w:r>
            <w:r w:rsidR="00566149" w:rsidRPr="00F52A70">
              <w:rPr>
                <w:rFonts w:ascii="Times New Roman" w:eastAsia="Calibri" w:hAnsi="Times New Roman" w:cs="Times New Roman"/>
                <w:sz w:val="28"/>
                <w:szCs w:val="28"/>
              </w:rPr>
              <w:t>и реализации Программы</w:t>
            </w:r>
          </w:p>
        </w:tc>
      </w:tr>
      <w:tr w:rsidR="00566149" w:rsidRPr="00566149" w:rsidTr="006C2526">
        <w:tc>
          <w:tcPr>
            <w:tcW w:w="3085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МУНИЦИПАЛЬНОЙ ПРОГРАММЫ</w:t>
            </w:r>
          </w:p>
          <w:p w:rsidR="00566149" w:rsidRPr="00566149" w:rsidRDefault="00566149" w:rsidP="005661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566149" w:rsidRPr="00F52A70" w:rsidRDefault="00566149" w:rsidP="006C2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F9E">
              <w:rPr>
                <w:rFonts w:ascii="Times New Roman" w:eastAsia="Calibri" w:hAnsi="Times New Roman" w:cs="Times New Roman"/>
                <w:sz w:val="28"/>
                <w:szCs w:val="28"/>
              </w:rPr>
              <w:t>- количество СОНКО;</w:t>
            </w:r>
          </w:p>
          <w:p w:rsidR="00E631C3" w:rsidRPr="00F52A70" w:rsidRDefault="00E631C3" w:rsidP="00E63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A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количество СОНКО, </w:t>
            </w:r>
            <w:proofErr w:type="gramStart"/>
            <w:r w:rsidRPr="00F52A70">
              <w:rPr>
                <w:rFonts w:ascii="Times New Roman" w:eastAsia="Calibri" w:hAnsi="Times New Roman" w:cs="Times New Roman"/>
                <w:sz w:val="28"/>
                <w:szCs w:val="28"/>
              </w:rPr>
              <w:t>получивших</w:t>
            </w:r>
            <w:proofErr w:type="gramEnd"/>
            <w:r w:rsidRPr="00F52A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поддержку;</w:t>
            </w:r>
          </w:p>
          <w:p w:rsidR="00E631C3" w:rsidRPr="00F52A70" w:rsidRDefault="00E631C3" w:rsidP="00E63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A70">
              <w:rPr>
                <w:rFonts w:ascii="Times New Roman" w:eastAsia="Calibri" w:hAnsi="Times New Roman" w:cs="Times New Roman"/>
                <w:sz w:val="28"/>
                <w:szCs w:val="28"/>
              </w:rPr>
              <w:t>- количество мероприятий (конференций, семинаров, круглых столов), направленных на  распространение лучших практик деятельности СОНКО;</w:t>
            </w:r>
          </w:p>
          <w:p w:rsidR="00E631C3" w:rsidRPr="00F52A70" w:rsidRDefault="00E631C3" w:rsidP="00E63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A70">
              <w:rPr>
                <w:rFonts w:ascii="Times New Roman" w:eastAsia="Calibri" w:hAnsi="Times New Roman" w:cs="Times New Roman"/>
                <w:sz w:val="28"/>
                <w:szCs w:val="28"/>
              </w:rPr>
              <w:t>- численность участников мероприятий, проведенных СОНКО в рамках Программы;</w:t>
            </w:r>
          </w:p>
          <w:p w:rsidR="00E631C3" w:rsidRPr="00F52A70" w:rsidRDefault="00E631C3" w:rsidP="00E63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A70">
              <w:rPr>
                <w:rFonts w:ascii="Times New Roman" w:eastAsia="Calibri" w:hAnsi="Times New Roman" w:cs="Times New Roman"/>
                <w:sz w:val="28"/>
                <w:szCs w:val="28"/>
              </w:rPr>
              <w:t>- количество сообщений в средствах массовой информации о деятельности СОНКО</w:t>
            </w: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631C3" w:rsidRPr="00E631C3" w:rsidRDefault="00E631C3" w:rsidP="00E63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>- количество СОНКО – участников конкурса социальных проектов</w:t>
            </w:r>
            <w:r w:rsidR="00F52A70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66149" w:rsidRPr="00566149" w:rsidRDefault="00566149" w:rsidP="00F52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рост количества зарегистрированных некоммерческих организаций на территории </w:t>
            </w:r>
            <w:r w:rsidR="004C63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</w:t>
            </w: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  <w:r w:rsidR="004C63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Пестравский</w:t>
            </w:r>
            <w:r w:rsidR="00F52A7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66149" w:rsidRPr="00566149" w:rsidTr="006C2526">
        <w:tc>
          <w:tcPr>
            <w:tcW w:w="3085" w:type="dxa"/>
            <w:shd w:val="clear" w:color="auto" w:fill="auto"/>
          </w:tcPr>
          <w:p w:rsidR="00566149" w:rsidRPr="00566149" w:rsidRDefault="00566149" w:rsidP="00F52A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>ЭТАПЫ И СРОКИ  РЕАЛИЗАЦИИ ПРОГРАММЫ</w:t>
            </w:r>
          </w:p>
        </w:tc>
        <w:tc>
          <w:tcPr>
            <w:tcW w:w="6521" w:type="dxa"/>
            <w:shd w:val="clear" w:color="auto" w:fill="auto"/>
          </w:tcPr>
          <w:p w:rsidR="00566149" w:rsidRPr="00566149" w:rsidRDefault="00566149" w:rsidP="006C25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>2020-2022 год</w:t>
            </w:r>
            <w:r w:rsidR="004C636D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66149" w:rsidRPr="00566149" w:rsidRDefault="00566149" w:rsidP="006C25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реализуется в один этап.</w:t>
            </w:r>
          </w:p>
        </w:tc>
      </w:tr>
      <w:tr w:rsidR="00566149" w:rsidRPr="00566149" w:rsidTr="006C2526">
        <w:tc>
          <w:tcPr>
            <w:tcW w:w="3085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ОБЪЕМЫ  </w:t>
            </w:r>
            <w:proofErr w:type="gramStart"/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>БЮДЖЕТНЫХ</w:t>
            </w:r>
            <w:proofErr w:type="gramEnd"/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566149" w:rsidRPr="00566149" w:rsidRDefault="00566149" w:rsidP="005661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>АССИГНОВАНИЙ ПРОГРАММЫ</w:t>
            </w:r>
          </w:p>
        </w:tc>
        <w:tc>
          <w:tcPr>
            <w:tcW w:w="6521" w:type="dxa"/>
            <w:shd w:val="clear" w:color="auto" w:fill="auto"/>
          </w:tcPr>
          <w:p w:rsidR="00566149" w:rsidRPr="00566149" w:rsidRDefault="00566149" w:rsidP="006C2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>Объём финансирования Программ</w:t>
            </w:r>
            <w:r w:rsidR="004C636D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счёт средств местного бюджета составит </w:t>
            </w:r>
          </w:p>
          <w:p w:rsidR="00566149" w:rsidRPr="00566149" w:rsidRDefault="00566149" w:rsidP="006C2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>150 тыс. рублей,</w:t>
            </w:r>
          </w:p>
          <w:p w:rsidR="00566149" w:rsidRPr="00566149" w:rsidRDefault="00566149" w:rsidP="006C2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:rsidR="00566149" w:rsidRPr="00566149" w:rsidRDefault="00566149" w:rsidP="006C2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>в 2020 году</w:t>
            </w:r>
            <w:r w:rsidR="00563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4</w:t>
            </w: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рублей</w:t>
            </w:r>
            <w:r w:rsidR="0056319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66149" w:rsidRPr="00566149" w:rsidRDefault="00566149" w:rsidP="006C2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>в 2021 году – 50,0 тыс. рублей</w:t>
            </w:r>
            <w:r w:rsidR="0056319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66149" w:rsidRPr="00566149" w:rsidRDefault="00566149" w:rsidP="006C2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>в 2022 году – 60,0 тыс. рублей</w:t>
            </w:r>
            <w:r w:rsidR="005631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66149" w:rsidRPr="00566149" w:rsidTr="006C2526">
        <w:tc>
          <w:tcPr>
            <w:tcW w:w="3085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  РЕЗУЛЬТАТЫ</w:t>
            </w:r>
          </w:p>
          <w:p w:rsidR="00566149" w:rsidRPr="00566149" w:rsidRDefault="00566149" w:rsidP="005661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   ПРОГРАММЫ</w:t>
            </w:r>
          </w:p>
        </w:tc>
        <w:tc>
          <w:tcPr>
            <w:tcW w:w="6521" w:type="dxa"/>
            <w:shd w:val="clear" w:color="auto" w:fill="auto"/>
          </w:tcPr>
          <w:p w:rsidR="00566149" w:rsidRPr="00566149" w:rsidRDefault="00566149" w:rsidP="006C2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необходимых условий для повышения эффективности деятельности СОНКО;</w:t>
            </w:r>
          </w:p>
          <w:p w:rsidR="00566149" w:rsidRPr="00566149" w:rsidRDefault="00566149" w:rsidP="006C2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>- развитие добровольчества и благотворительности;</w:t>
            </w:r>
          </w:p>
          <w:p w:rsidR="00566149" w:rsidRPr="00566149" w:rsidRDefault="00566149" w:rsidP="006C2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>- увеличение количества социально</w:t>
            </w:r>
            <w:r w:rsidR="00563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>значимых мероприятий и общественных акций;</w:t>
            </w:r>
          </w:p>
          <w:p w:rsidR="00566149" w:rsidRPr="00566149" w:rsidRDefault="00566149" w:rsidP="006C2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1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создание необходимых условий для профессионального развития руководителей, сотрудников и добровольцев СОНКО. </w:t>
            </w:r>
          </w:p>
        </w:tc>
      </w:tr>
    </w:tbl>
    <w:p w:rsidR="00804F4E" w:rsidRDefault="00804F4E" w:rsidP="00804F4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149" w:rsidRPr="00566149" w:rsidRDefault="00566149" w:rsidP="00804F4E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Общая характеристика текущего состояния, основные проблемы сферы реализации Программы, анализ рисков реализации Программы</w:t>
      </w:r>
    </w:p>
    <w:p w:rsidR="00566149" w:rsidRPr="00566149" w:rsidRDefault="00663B52" w:rsidP="00663B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</w:t>
      </w:r>
      <w:r w:rsidR="00566149"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является поддержка и развитие социально ориентированных неком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66149"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ерческих организаций на территории муниципального района Пестравский Самарской области. </w:t>
      </w:r>
    </w:p>
    <w:p w:rsidR="00566149" w:rsidRPr="00520F8F" w:rsidRDefault="004F18FF" w:rsidP="00663B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F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="00566149" w:rsidRPr="00520F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территории Самарской области последовательно реализуется </w:t>
      </w:r>
      <w:r w:rsidR="00EE0873" w:rsidRPr="00520F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государственная программа Самарской области </w:t>
      </w:r>
      <w:r w:rsidR="00566149" w:rsidRPr="00520F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«Поддержк</w:t>
      </w:r>
      <w:r w:rsidR="00EE0873" w:rsidRPr="00520F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566149" w:rsidRPr="00520F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социально ориентированных некоммерческих </w:t>
      </w:r>
      <w:r w:rsidR="00F52A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организаций в Самарской области</w:t>
      </w:r>
      <w:r w:rsidR="00EE0873" w:rsidRPr="00520F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2014-2022</w:t>
      </w:r>
      <w:r w:rsidR="00566149" w:rsidRPr="00520F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годы</w:t>
      </w:r>
      <w:r w:rsidR="00F52A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566149" w:rsidRPr="00520F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утвержденная постановлением Правительства Самарской области от 27.11.2013 №</w:t>
      </w:r>
      <w:r w:rsidR="00EE0873" w:rsidRPr="00520F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66149" w:rsidRPr="00520F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676.</w:t>
      </w:r>
    </w:p>
    <w:p w:rsidR="00566149" w:rsidRPr="00566149" w:rsidRDefault="00566149" w:rsidP="00A52A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149">
        <w:rPr>
          <w:rFonts w:ascii="Times New Roman" w:eastAsia="Calibri" w:hAnsi="Times New Roman" w:cs="Times New Roman"/>
          <w:sz w:val="28"/>
          <w:szCs w:val="28"/>
        </w:rPr>
        <w:t>Сегодня общество столкнулось с трудностями решения не только экономических, но и социально</w:t>
      </w:r>
      <w:r w:rsidR="00A52A70">
        <w:rPr>
          <w:rFonts w:ascii="Times New Roman" w:eastAsia="Calibri" w:hAnsi="Times New Roman" w:cs="Times New Roman"/>
          <w:sz w:val="28"/>
          <w:szCs w:val="28"/>
        </w:rPr>
        <w:t>-</w:t>
      </w:r>
      <w:r w:rsidRPr="00566149">
        <w:rPr>
          <w:rFonts w:ascii="Times New Roman" w:eastAsia="Calibri" w:hAnsi="Times New Roman" w:cs="Times New Roman"/>
          <w:sz w:val="28"/>
          <w:szCs w:val="28"/>
        </w:rPr>
        <w:t>культурных проблем. В связи с этим</w:t>
      </w:r>
      <w:r w:rsidR="00A52A70">
        <w:rPr>
          <w:rFonts w:ascii="Times New Roman" w:eastAsia="Calibri" w:hAnsi="Times New Roman" w:cs="Times New Roman"/>
          <w:sz w:val="28"/>
          <w:szCs w:val="28"/>
        </w:rPr>
        <w:t>,</w:t>
      </w:r>
      <w:r w:rsidRPr="00566149">
        <w:rPr>
          <w:rFonts w:ascii="Times New Roman" w:eastAsia="Calibri" w:hAnsi="Times New Roman" w:cs="Times New Roman"/>
          <w:sz w:val="28"/>
          <w:szCs w:val="28"/>
        </w:rPr>
        <w:t xml:space="preserve"> развитие неком</w:t>
      </w:r>
      <w:r w:rsidR="00A52A70">
        <w:rPr>
          <w:rFonts w:ascii="Times New Roman" w:eastAsia="Calibri" w:hAnsi="Times New Roman" w:cs="Times New Roman"/>
          <w:sz w:val="28"/>
          <w:szCs w:val="28"/>
        </w:rPr>
        <w:t>м</w:t>
      </w:r>
      <w:r w:rsidRPr="00566149">
        <w:rPr>
          <w:rFonts w:ascii="Times New Roman" w:eastAsia="Calibri" w:hAnsi="Times New Roman" w:cs="Times New Roman"/>
          <w:sz w:val="28"/>
          <w:szCs w:val="28"/>
        </w:rPr>
        <w:t>ерческого хозяйствования приобретает особую актуальность в деле поддержания социальной сферы и обеспечения социальной защиты населения.</w:t>
      </w:r>
    </w:p>
    <w:p w:rsidR="00566149" w:rsidRPr="00566149" w:rsidRDefault="00566149" w:rsidP="00A52A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149">
        <w:rPr>
          <w:rFonts w:ascii="Times New Roman" w:eastAsia="Calibri" w:hAnsi="Times New Roman" w:cs="Times New Roman"/>
          <w:sz w:val="28"/>
          <w:szCs w:val="28"/>
        </w:rPr>
        <w:t>Особая роль некоммерческого сектора экономики обуславливается тем, что его организации становятся ядром гражданского общества.</w:t>
      </w:r>
    </w:p>
    <w:p w:rsidR="00566149" w:rsidRPr="00566149" w:rsidRDefault="00566149" w:rsidP="00A52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Некоммерческая организация (НКО)</w:t>
      </w:r>
      <w:r w:rsidR="00A5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8">
        <w:r w:rsidRPr="005661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организация</w:t>
        </w:r>
      </w:hyperlink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имеющая в качестве основной цели своей деятельности извлечение </w:t>
      </w:r>
      <w:hyperlink r:id="rId9">
        <w:r w:rsidRPr="005661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прибыли</w:t>
        </w:r>
      </w:hyperlink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распределяющая полученную прибыль между участниками. </w:t>
      </w:r>
      <w:proofErr w:type="gramStart"/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 организации могут создаваться для достижения социальных, благотворительных, культурных, образовательных, политических, научных и управленческих целей, в сферах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</w:t>
      </w:r>
      <w:proofErr w:type="gramEnd"/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Некоммерческие организации вправе заниматься </w:t>
      </w:r>
      <w:hyperlink r:id="rId10">
        <w:r w:rsidRPr="005661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предпринимательской</w:t>
        </w:r>
      </w:hyperlink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деятельностью, только если данная деятельность направлена на достижение целей организации добра.</w:t>
      </w:r>
    </w:p>
    <w:p w:rsidR="00566149" w:rsidRPr="00566149" w:rsidRDefault="00566149" w:rsidP="00A52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 </w:t>
      </w:r>
    </w:p>
    <w:p w:rsidR="00566149" w:rsidRPr="00566149" w:rsidRDefault="00566149" w:rsidP="00A52A7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 организации выступают связующим звеном между населением и органами местного самоуправления. С их помощью органы местного самоуправления получают информацию об эффективности своих действий.</w:t>
      </w:r>
    </w:p>
    <w:p w:rsidR="00566149" w:rsidRPr="00566149" w:rsidRDefault="00566149" w:rsidP="00A52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1">
        <w:r w:rsidRPr="005661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апреля 2010 года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 в законодательство введено понятие «социально ориентирован</w:t>
      </w:r>
      <w:r w:rsidR="00AD66C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некоммерческие организации»</w:t>
      </w:r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149" w:rsidRPr="00566149" w:rsidRDefault="00566149" w:rsidP="00A52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Социально ориентированными признаются некоммерческие организации, созданные в предусмотренных Федеральным </w:t>
      </w:r>
      <w:hyperlink r:id="rId12">
        <w:r w:rsidRPr="005661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января 1996 года № 7-ФЗ «О некоммерческих организациях»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Федерации.</w:t>
      </w:r>
      <w:proofErr w:type="gramEnd"/>
    </w:p>
    <w:p w:rsidR="00566149" w:rsidRPr="00566149" w:rsidRDefault="00566149" w:rsidP="00A52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организациям, благотворительной деятельности и добровольчеству отнесены к вопросам местного значения.</w:t>
      </w:r>
    </w:p>
    <w:p w:rsidR="00566149" w:rsidRPr="00566149" w:rsidRDefault="00566149" w:rsidP="00A52A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149">
        <w:rPr>
          <w:rFonts w:ascii="Times New Roman" w:eastAsia="Calibri" w:hAnsi="Times New Roman" w:cs="Times New Roman"/>
          <w:sz w:val="28"/>
          <w:szCs w:val="28"/>
        </w:rPr>
        <w:t xml:space="preserve">На 01.01.2020 на территории муниципального района </w:t>
      </w:r>
      <w:proofErr w:type="spellStart"/>
      <w:r w:rsidRPr="00566149">
        <w:rPr>
          <w:rFonts w:ascii="Times New Roman" w:eastAsia="Calibri" w:hAnsi="Times New Roman" w:cs="Times New Roman"/>
          <w:sz w:val="28"/>
          <w:szCs w:val="28"/>
        </w:rPr>
        <w:t>Пестрав</w:t>
      </w:r>
      <w:r w:rsidR="00AD66C4">
        <w:rPr>
          <w:rFonts w:ascii="Times New Roman" w:eastAsia="Calibri" w:hAnsi="Times New Roman" w:cs="Times New Roman"/>
          <w:sz w:val="28"/>
          <w:szCs w:val="28"/>
        </w:rPr>
        <w:t>с</w:t>
      </w:r>
      <w:r w:rsidRPr="00566149">
        <w:rPr>
          <w:rFonts w:ascii="Times New Roman" w:eastAsia="Calibri" w:hAnsi="Times New Roman" w:cs="Times New Roman"/>
          <w:sz w:val="28"/>
          <w:szCs w:val="28"/>
        </w:rPr>
        <w:t>кий</w:t>
      </w:r>
      <w:proofErr w:type="spellEnd"/>
      <w:r w:rsidRPr="00566149">
        <w:rPr>
          <w:rFonts w:ascii="Times New Roman" w:eastAsia="Calibri" w:hAnsi="Times New Roman" w:cs="Times New Roman"/>
          <w:sz w:val="28"/>
          <w:szCs w:val="28"/>
        </w:rPr>
        <w:t xml:space="preserve"> осуществляют свою деятельность 8 социально ориентированных некоммерческих организаций: </w:t>
      </w:r>
    </w:p>
    <w:p w:rsidR="00566149" w:rsidRPr="00566149" w:rsidRDefault="00566149" w:rsidP="00A52A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14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566149">
        <w:rPr>
          <w:rFonts w:ascii="Times New Roman" w:eastAsia="Calibri" w:hAnsi="Times New Roman" w:cs="Times New Roman"/>
          <w:sz w:val="28"/>
          <w:szCs w:val="28"/>
        </w:rPr>
        <w:t>Пестравская</w:t>
      </w:r>
      <w:proofErr w:type="spellEnd"/>
      <w:r w:rsidRPr="00566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2A70">
        <w:rPr>
          <w:rFonts w:ascii="Times New Roman" w:eastAsia="Calibri" w:hAnsi="Times New Roman" w:cs="Times New Roman"/>
          <w:sz w:val="28"/>
          <w:szCs w:val="28"/>
        </w:rPr>
        <w:t>р</w:t>
      </w:r>
      <w:r w:rsidRPr="00566149">
        <w:rPr>
          <w:rFonts w:ascii="Times New Roman" w:eastAsia="Calibri" w:hAnsi="Times New Roman" w:cs="Times New Roman"/>
          <w:sz w:val="28"/>
          <w:szCs w:val="28"/>
        </w:rPr>
        <w:t xml:space="preserve">айонная </w:t>
      </w:r>
      <w:r w:rsidR="00F52A70">
        <w:rPr>
          <w:rFonts w:ascii="Times New Roman" w:eastAsia="Calibri" w:hAnsi="Times New Roman" w:cs="Times New Roman"/>
          <w:sz w:val="28"/>
          <w:szCs w:val="28"/>
        </w:rPr>
        <w:t>о</w:t>
      </w:r>
      <w:r w:rsidRPr="00566149">
        <w:rPr>
          <w:rFonts w:ascii="Times New Roman" w:eastAsia="Calibri" w:hAnsi="Times New Roman" w:cs="Times New Roman"/>
          <w:sz w:val="28"/>
          <w:szCs w:val="28"/>
        </w:rPr>
        <w:t xml:space="preserve">бщественная </w:t>
      </w:r>
      <w:r w:rsidR="00F52A70">
        <w:rPr>
          <w:rFonts w:ascii="Times New Roman" w:eastAsia="Calibri" w:hAnsi="Times New Roman" w:cs="Times New Roman"/>
          <w:sz w:val="28"/>
          <w:szCs w:val="28"/>
        </w:rPr>
        <w:t>о</w:t>
      </w:r>
      <w:r w:rsidRPr="00566149">
        <w:rPr>
          <w:rFonts w:ascii="Times New Roman" w:eastAsia="Calibri" w:hAnsi="Times New Roman" w:cs="Times New Roman"/>
          <w:sz w:val="28"/>
          <w:szCs w:val="28"/>
        </w:rPr>
        <w:t xml:space="preserve">рганизация Самарской </w:t>
      </w:r>
      <w:r w:rsidR="00F52A70">
        <w:rPr>
          <w:rFonts w:ascii="Times New Roman" w:eastAsia="Calibri" w:hAnsi="Times New Roman" w:cs="Times New Roman"/>
          <w:sz w:val="28"/>
          <w:szCs w:val="28"/>
        </w:rPr>
        <w:t>о</w:t>
      </w:r>
      <w:r w:rsidRPr="00566149">
        <w:rPr>
          <w:rFonts w:ascii="Times New Roman" w:eastAsia="Calibri" w:hAnsi="Times New Roman" w:cs="Times New Roman"/>
          <w:sz w:val="28"/>
          <w:szCs w:val="28"/>
        </w:rPr>
        <w:t xml:space="preserve">бластной </w:t>
      </w:r>
      <w:r w:rsidR="00F52A70">
        <w:rPr>
          <w:rFonts w:ascii="Times New Roman" w:eastAsia="Calibri" w:hAnsi="Times New Roman" w:cs="Times New Roman"/>
          <w:sz w:val="28"/>
          <w:szCs w:val="28"/>
        </w:rPr>
        <w:t>о</w:t>
      </w:r>
      <w:r w:rsidRPr="00566149">
        <w:rPr>
          <w:rFonts w:ascii="Times New Roman" w:eastAsia="Calibri" w:hAnsi="Times New Roman" w:cs="Times New Roman"/>
          <w:sz w:val="28"/>
          <w:szCs w:val="28"/>
        </w:rPr>
        <w:t xml:space="preserve">рганизации </w:t>
      </w:r>
      <w:r w:rsidR="00F52A70">
        <w:rPr>
          <w:rFonts w:ascii="Times New Roman" w:eastAsia="Calibri" w:hAnsi="Times New Roman" w:cs="Times New Roman"/>
          <w:sz w:val="28"/>
          <w:szCs w:val="28"/>
        </w:rPr>
        <w:t>о</w:t>
      </w:r>
      <w:r w:rsidRPr="00566149">
        <w:rPr>
          <w:rFonts w:ascii="Times New Roman" w:eastAsia="Calibri" w:hAnsi="Times New Roman" w:cs="Times New Roman"/>
          <w:sz w:val="28"/>
          <w:szCs w:val="28"/>
        </w:rPr>
        <w:t xml:space="preserve">бщероссийской </w:t>
      </w:r>
      <w:r w:rsidR="00F52A70">
        <w:rPr>
          <w:rFonts w:ascii="Times New Roman" w:eastAsia="Calibri" w:hAnsi="Times New Roman" w:cs="Times New Roman"/>
          <w:sz w:val="28"/>
          <w:szCs w:val="28"/>
        </w:rPr>
        <w:t>о</w:t>
      </w:r>
      <w:r w:rsidRPr="00566149">
        <w:rPr>
          <w:rFonts w:ascii="Times New Roman" w:eastAsia="Calibri" w:hAnsi="Times New Roman" w:cs="Times New Roman"/>
          <w:sz w:val="28"/>
          <w:szCs w:val="28"/>
        </w:rPr>
        <w:t xml:space="preserve">бщественной </w:t>
      </w:r>
      <w:r w:rsidR="00F52A70">
        <w:rPr>
          <w:rFonts w:ascii="Times New Roman" w:eastAsia="Calibri" w:hAnsi="Times New Roman" w:cs="Times New Roman"/>
          <w:sz w:val="28"/>
          <w:szCs w:val="28"/>
        </w:rPr>
        <w:t>о</w:t>
      </w:r>
      <w:r w:rsidRPr="00566149">
        <w:rPr>
          <w:rFonts w:ascii="Times New Roman" w:eastAsia="Calibri" w:hAnsi="Times New Roman" w:cs="Times New Roman"/>
          <w:sz w:val="28"/>
          <w:szCs w:val="28"/>
        </w:rPr>
        <w:t>рганизации "Всероссийское Общество Инвалидов"</w:t>
      </w:r>
      <w:r w:rsidR="00804F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6149" w:rsidRPr="00566149" w:rsidRDefault="00566149" w:rsidP="00A52A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14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661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Пестравский районный совет ветеранов войны и труда Пестравского района</w:t>
      </w:r>
      <w:r w:rsidR="00804F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6149" w:rsidRPr="00566149" w:rsidRDefault="00566149" w:rsidP="00A52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5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5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Пестравская</w:t>
      </w:r>
      <w:proofErr w:type="spellEnd"/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общественная организация охотников и рыболовов</w:t>
      </w:r>
      <w:r w:rsidR="00804F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149" w:rsidRPr="00566149" w:rsidRDefault="00566149" w:rsidP="00A52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5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5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Пестравское</w:t>
      </w:r>
      <w:proofErr w:type="spellEnd"/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станичное казачье общество</w:t>
      </w:r>
      <w:r w:rsidR="00804F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149" w:rsidRPr="00566149" w:rsidRDefault="00566149" w:rsidP="00A52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Местная религиозная организация Православный Приход Храма во имя Архангела Михаила сельского поселения Высокое муниципального района </w:t>
      </w:r>
      <w:proofErr w:type="spellStart"/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Кинельской</w:t>
      </w:r>
      <w:proofErr w:type="spellEnd"/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епархии Русской Православной Церкви (Московс</w:t>
      </w:r>
      <w:r w:rsidR="00804F4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патриархат).</w:t>
      </w:r>
    </w:p>
    <w:p w:rsidR="00566149" w:rsidRPr="00566149" w:rsidRDefault="00566149" w:rsidP="00A52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Местная религиозная организация Православный Приход Храма во имя Святителя Николая Чудотворца сельского поселения Марьевка муниципального района </w:t>
      </w:r>
      <w:proofErr w:type="spellStart"/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Кинельской</w:t>
      </w:r>
      <w:proofErr w:type="spellEnd"/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Епархии Русской Православной Церкви (Московский Патриархат)</w:t>
      </w:r>
      <w:r w:rsidR="00804F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149" w:rsidRPr="00566149" w:rsidRDefault="00566149" w:rsidP="00A52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Местная религиозная организация Православный Приход Храма в честь Казанской иконы Пресвятой Богородицы сельского поселения Падовка муниципального района </w:t>
      </w:r>
      <w:proofErr w:type="spellStart"/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Кинельской</w:t>
      </w:r>
      <w:proofErr w:type="spellEnd"/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Епархии Русской Православной Церкви (Московский Патриархат)</w:t>
      </w:r>
      <w:r w:rsidR="00804F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149" w:rsidRPr="00566149" w:rsidRDefault="00566149" w:rsidP="00A52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56614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Местная религиозная организация Православный Приход Храма во имя Святителя Николая Чудотворца сельского поселения Пестравка муниципального района </w:t>
      </w:r>
      <w:proofErr w:type="spellStart"/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Кинельской</w:t>
      </w:r>
      <w:proofErr w:type="spellEnd"/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Епархии Русской Православной Церкви (Московский Патриархат).</w:t>
      </w:r>
    </w:p>
    <w:p w:rsidR="00566149" w:rsidRPr="00566149" w:rsidRDefault="00566149" w:rsidP="00A52A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149">
        <w:rPr>
          <w:rFonts w:ascii="Times New Roman" w:eastAsia="Calibri" w:hAnsi="Times New Roman" w:cs="Times New Roman"/>
          <w:sz w:val="28"/>
          <w:szCs w:val="28"/>
        </w:rPr>
        <w:t>В течение последних двух лет происходят положительные изменения в развитии добровольчества в районе.</w:t>
      </w:r>
    </w:p>
    <w:p w:rsidR="00566149" w:rsidRPr="00566149" w:rsidRDefault="00566149" w:rsidP="00A52A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149">
        <w:rPr>
          <w:rFonts w:ascii="Times New Roman" w:eastAsia="Calibri" w:hAnsi="Times New Roman" w:cs="Times New Roman"/>
          <w:sz w:val="28"/>
          <w:szCs w:val="28"/>
        </w:rPr>
        <w:t xml:space="preserve">С 2008 года ведется база данных волонтеров района. </w:t>
      </w:r>
      <w:r w:rsidR="00E40BDA">
        <w:rPr>
          <w:rFonts w:ascii="Times New Roman" w:eastAsia="Calibri" w:hAnsi="Times New Roman" w:cs="Times New Roman"/>
          <w:sz w:val="28"/>
          <w:szCs w:val="28"/>
        </w:rPr>
        <w:t>Д</w:t>
      </w:r>
      <w:r w:rsidRPr="00566149">
        <w:rPr>
          <w:rFonts w:ascii="Times New Roman" w:eastAsia="Calibri" w:hAnsi="Times New Roman" w:cs="Times New Roman"/>
          <w:sz w:val="28"/>
          <w:szCs w:val="28"/>
        </w:rPr>
        <w:t xml:space="preserve">ействует молодежное движение волонтеров «Пульс», в </w:t>
      </w:r>
      <w:r w:rsidRPr="006553FA">
        <w:rPr>
          <w:rFonts w:ascii="Times New Roman" w:eastAsia="Calibri" w:hAnsi="Times New Roman" w:cs="Times New Roman"/>
          <w:sz w:val="28"/>
          <w:szCs w:val="28"/>
        </w:rPr>
        <w:t>ГБ</w:t>
      </w:r>
      <w:r w:rsidR="006553FA" w:rsidRPr="006553FA">
        <w:rPr>
          <w:rFonts w:ascii="Times New Roman" w:eastAsia="Calibri" w:hAnsi="Times New Roman" w:cs="Times New Roman"/>
          <w:sz w:val="28"/>
          <w:szCs w:val="28"/>
        </w:rPr>
        <w:t>П</w:t>
      </w:r>
      <w:r w:rsidRPr="006553FA">
        <w:rPr>
          <w:rFonts w:ascii="Times New Roman" w:eastAsia="Calibri" w:hAnsi="Times New Roman" w:cs="Times New Roman"/>
          <w:sz w:val="28"/>
          <w:szCs w:val="28"/>
        </w:rPr>
        <w:t>О</w:t>
      </w:r>
      <w:r w:rsidR="006553FA" w:rsidRPr="006553FA">
        <w:rPr>
          <w:rFonts w:ascii="Times New Roman" w:eastAsia="Calibri" w:hAnsi="Times New Roman" w:cs="Times New Roman"/>
          <w:sz w:val="28"/>
          <w:szCs w:val="28"/>
        </w:rPr>
        <w:t>У «</w:t>
      </w:r>
      <w:proofErr w:type="spellStart"/>
      <w:r w:rsidR="006553FA" w:rsidRPr="006553FA">
        <w:rPr>
          <w:rFonts w:ascii="Times New Roman" w:eastAsia="Calibri" w:hAnsi="Times New Roman" w:cs="Times New Roman"/>
          <w:sz w:val="28"/>
          <w:szCs w:val="28"/>
        </w:rPr>
        <w:t>Пестравское</w:t>
      </w:r>
      <w:proofErr w:type="spellEnd"/>
      <w:r w:rsidR="006553FA" w:rsidRPr="006553FA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профессиональное училище»</w:t>
      </w:r>
      <w:r w:rsidRPr="0056614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66149">
        <w:rPr>
          <w:rFonts w:ascii="Times New Roman" w:eastAsia="Calibri" w:hAnsi="Times New Roman" w:cs="Times New Roman"/>
          <w:sz w:val="28"/>
          <w:szCs w:val="28"/>
        </w:rPr>
        <w:t xml:space="preserve">создано волонтерское объединение «Младость». </w:t>
      </w:r>
    </w:p>
    <w:p w:rsidR="00566149" w:rsidRPr="00566149" w:rsidRDefault="00566149" w:rsidP="00A52A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149">
        <w:rPr>
          <w:rFonts w:ascii="Times New Roman" w:eastAsia="Calibri" w:hAnsi="Times New Roman" w:cs="Times New Roman"/>
          <w:sz w:val="28"/>
          <w:szCs w:val="28"/>
        </w:rPr>
        <w:lastRenderedPageBreak/>
        <w:t>В 10 общеобразовательных учреждениях района имеются волонтёрские отряды, которые принимают активное участие в добровольческих мероприятиях.</w:t>
      </w:r>
    </w:p>
    <w:p w:rsidR="00566149" w:rsidRPr="00566149" w:rsidRDefault="00566149" w:rsidP="00A52A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149">
        <w:rPr>
          <w:rFonts w:ascii="Times New Roman" w:eastAsia="Calibri" w:hAnsi="Times New Roman" w:cs="Times New Roman"/>
          <w:sz w:val="28"/>
          <w:szCs w:val="28"/>
        </w:rPr>
        <w:t>В 2020 году численность населения</w:t>
      </w:r>
      <w:r w:rsidR="00804F4E">
        <w:rPr>
          <w:rFonts w:ascii="Times New Roman" w:eastAsia="Calibri" w:hAnsi="Times New Roman" w:cs="Times New Roman"/>
          <w:sz w:val="28"/>
          <w:szCs w:val="28"/>
        </w:rPr>
        <w:t>,</w:t>
      </w:r>
      <w:r w:rsidRPr="00566149">
        <w:rPr>
          <w:rFonts w:ascii="Times New Roman" w:eastAsia="Calibri" w:hAnsi="Times New Roman" w:cs="Times New Roman"/>
          <w:sz w:val="28"/>
          <w:szCs w:val="28"/>
        </w:rPr>
        <w:t xml:space="preserve"> вовлеченного в добровольческую деятельность</w:t>
      </w:r>
      <w:r w:rsidR="00804F4E">
        <w:rPr>
          <w:rFonts w:ascii="Times New Roman" w:eastAsia="Calibri" w:hAnsi="Times New Roman" w:cs="Times New Roman"/>
          <w:sz w:val="28"/>
          <w:szCs w:val="28"/>
        </w:rPr>
        <w:t>,</w:t>
      </w:r>
      <w:r w:rsidRPr="00566149">
        <w:rPr>
          <w:rFonts w:ascii="Times New Roman" w:eastAsia="Calibri" w:hAnsi="Times New Roman" w:cs="Times New Roman"/>
          <w:sz w:val="28"/>
          <w:szCs w:val="28"/>
        </w:rPr>
        <w:t xml:space="preserve"> составляет 2352 человека. </w:t>
      </w:r>
    </w:p>
    <w:p w:rsidR="00566149" w:rsidRPr="00566149" w:rsidRDefault="00566149" w:rsidP="00A52A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149">
        <w:rPr>
          <w:rFonts w:ascii="Times New Roman" w:eastAsia="Calibri" w:hAnsi="Times New Roman" w:cs="Times New Roman"/>
          <w:sz w:val="28"/>
          <w:szCs w:val="28"/>
        </w:rPr>
        <w:t>С 2014 года на базе АНО «Центр социального обслуживания населения Юго-Западного округа» работает волонтерское объединение серебряных волонтеров «Забота».</w:t>
      </w:r>
    </w:p>
    <w:p w:rsidR="00566149" w:rsidRPr="00566149" w:rsidRDefault="00566149" w:rsidP="00A52A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149">
        <w:rPr>
          <w:rFonts w:ascii="Times New Roman" w:eastAsia="Calibri" w:hAnsi="Times New Roman" w:cs="Times New Roman"/>
          <w:sz w:val="28"/>
          <w:szCs w:val="28"/>
        </w:rPr>
        <w:t>Ежегодно волонтеры района принимают участие в гражданских форумах, которые</w:t>
      </w:r>
      <w:r w:rsidR="00804F4E">
        <w:rPr>
          <w:rFonts w:ascii="Times New Roman" w:eastAsia="Calibri" w:hAnsi="Times New Roman" w:cs="Times New Roman"/>
          <w:sz w:val="28"/>
          <w:szCs w:val="28"/>
        </w:rPr>
        <w:t xml:space="preserve"> объединяю</w:t>
      </w:r>
      <w:r w:rsidRPr="00566149">
        <w:rPr>
          <w:rFonts w:ascii="Times New Roman" w:eastAsia="Calibri" w:hAnsi="Times New Roman" w:cs="Times New Roman"/>
          <w:sz w:val="28"/>
          <w:szCs w:val="28"/>
        </w:rPr>
        <w:t>т всех волонтеров области, вне зависимости от возраста, организаций.</w:t>
      </w:r>
    </w:p>
    <w:p w:rsidR="00566149" w:rsidRPr="00566149" w:rsidRDefault="00566149" w:rsidP="00A52A70">
      <w:pPr>
        <w:tabs>
          <w:tab w:val="left" w:pos="1134"/>
        </w:tabs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149">
        <w:rPr>
          <w:rFonts w:ascii="Times New Roman" w:eastAsia="Calibri" w:hAnsi="Times New Roman" w:cs="Times New Roman"/>
          <w:sz w:val="28"/>
          <w:szCs w:val="28"/>
        </w:rPr>
        <w:t>Расширяется практика мотивации добровольцев - они получают знаки публичного признания и поддержки от органов власти района и области.</w:t>
      </w:r>
    </w:p>
    <w:p w:rsidR="00566149" w:rsidRPr="00566149" w:rsidRDefault="00566149" w:rsidP="00A52A70">
      <w:pPr>
        <w:tabs>
          <w:tab w:val="left" w:pos="1134"/>
        </w:tabs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149">
        <w:rPr>
          <w:rFonts w:ascii="Times New Roman" w:eastAsia="Calibri" w:hAnsi="Times New Roman" w:cs="Times New Roman"/>
          <w:sz w:val="28"/>
          <w:szCs w:val="28"/>
        </w:rPr>
        <w:t>Источники финансирования деятельности СОНКО – это пожертвования от коммерческих организаций и частных лиц, гранты, доходы от собственной деятельности.</w:t>
      </w:r>
    </w:p>
    <w:p w:rsidR="00566149" w:rsidRPr="00566149" w:rsidRDefault="00566149" w:rsidP="00A52A70">
      <w:pPr>
        <w:tabs>
          <w:tab w:val="left" w:pos="1134"/>
        </w:tabs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149">
        <w:rPr>
          <w:rFonts w:ascii="Times New Roman" w:eastAsia="Calibri" w:hAnsi="Times New Roman" w:cs="Times New Roman"/>
          <w:sz w:val="28"/>
          <w:szCs w:val="28"/>
        </w:rPr>
        <w:t>Одной из важных проблем является повышение квалификации руководителей, сотрудников и добровольцев СОНКО.</w:t>
      </w:r>
    </w:p>
    <w:p w:rsidR="00566149" w:rsidRPr="00566149" w:rsidRDefault="00566149" w:rsidP="00A52A70">
      <w:pPr>
        <w:tabs>
          <w:tab w:val="left" w:pos="1134"/>
        </w:tabs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149">
        <w:rPr>
          <w:rFonts w:ascii="Times New Roman" w:eastAsia="Calibri" w:hAnsi="Times New Roman" w:cs="Times New Roman"/>
          <w:sz w:val="28"/>
          <w:szCs w:val="28"/>
        </w:rPr>
        <w:t>Для того</w:t>
      </w:r>
      <w:proofErr w:type="gramStart"/>
      <w:r w:rsidRPr="00566149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566149">
        <w:rPr>
          <w:rFonts w:ascii="Times New Roman" w:eastAsia="Calibri" w:hAnsi="Times New Roman" w:cs="Times New Roman"/>
          <w:sz w:val="28"/>
          <w:szCs w:val="28"/>
        </w:rPr>
        <w:t xml:space="preserve"> чтобы вклад СОНКО в социально-экономическое развитие Пестравского района рос, необходимо дальнейшее решение следующих вопросов:</w:t>
      </w:r>
    </w:p>
    <w:p w:rsidR="00566149" w:rsidRPr="00566149" w:rsidRDefault="00566149" w:rsidP="00A52A70">
      <w:pPr>
        <w:tabs>
          <w:tab w:val="left" w:pos="1134"/>
        </w:tabs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149">
        <w:rPr>
          <w:rFonts w:ascii="Times New Roman" w:eastAsia="Calibri" w:hAnsi="Times New Roman" w:cs="Times New Roman"/>
          <w:sz w:val="28"/>
          <w:szCs w:val="28"/>
        </w:rPr>
        <w:t>- повышение финансовой устойчивости, уровня организационного развития и профессионализма руководителей, сотрудников и добровольцев СОНКО;</w:t>
      </w:r>
    </w:p>
    <w:p w:rsidR="00566149" w:rsidRPr="00566149" w:rsidRDefault="00566149" w:rsidP="00A52A70">
      <w:pPr>
        <w:tabs>
          <w:tab w:val="left" w:pos="1134"/>
        </w:tabs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149">
        <w:rPr>
          <w:rFonts w:ascii="Times New Roman" w:eastAsia="Calibri" w:hAnsi="Times New Roman" w:cs="Times New Roman"/>
          <w:sz w:val="28"/>
          <w:szCs w:val="28"/>
        </w:rPr>
        <w:t>- продвижение СОНКО на рынке социальных услуг;</w:t>
      </w:r>
    </w:p>
    <w:p w:rsidR="00566149" w:rsidRPr="00566149" w:rsidRDefault="00566149" w:rsidP="00A52A70">
      <w:pPr>
        <w:tabs>
          <w:tab w:val="left" w:pos="1134"/>
        </w:tabs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149">
        <w:rPr>
          <w:rFonts w:ascii="Times New Roman" w:eastAsia="Calibri" w:hAnsi="Times New Roman" w:cs="Times New Roman"/>
          <w:sz w:val="28"/>
          <w:szCs w:val="28"/>
        </w:rPr>
        <w:t>- организация взаимодействия между СОНКО и органами власти всех уровней для совместного определения приоритетных направлений добровольческой и благотворительной деятельности.</w:t>
      </w:r>
    </w:p>
    <w:p w:rsidR="00566149" w:rsidRPr="00566149" w:rsidRDefault="00566149" w:rsidP="00A52A70">
      <w:pPr>
        <w:tabs>
          <w:tab w:val="left" w:pos="1134"/>
        </w:tabs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149">
        <w:rPr>
          <w:rFonts w:ascii="Times New Roman" w:eastAsia="Calibri" w:hAnsi="Times New Roman" w:cs="Times New Roman"/>
          <w:sz w:val="28"/>
          <w:szCs w:val="28"/>
        </w:rPr>
        <w:t xml:space="preserve">Программа носит комплексный характер и обеспечивает </w:t>
      </w:r>
      <w:proofErr w:type="gramStart"/>
      <w:r w:rsidRPr="00566149">
        <w:rPr>
          <w:rFonts w:ascii="Times New Roman" w:eastAsia="Calibri" w:hAnsi="Times New Roman" w:cs="Times New Roman"/>
          <w:sz w:val="28"/>
          <w:szCs w:val="28"/>
        </w:rPr>
        <w:t>последовательность</w:t>
      </w:r>
      <w:proofErr w:type="gramEnd"/>
      <w:r w:rsidRPr="00566149">
        <w:rPr>
          <w:rFonts w:ascii="Times New Roman" w:eastAsia="Calibri" w:hAnsi="Times New Roman" w:cs="Times New Roman"/>
          <w:sz w:val="28"/>
          <w:szCs w:val="28"/>
        </w:rPr>
        <w:t xml:space="preserve"> и результативность в осуществлении мер поддержки СОНКО на территории муниципального района Пестравский.</w:t>
      </w:r>
    </w:p>
    <w:p w:rsidR="00566149" w:rsidRPr="00566149" w:rsidRDefault="00804F4E" w:rsidP="00A52A70">
      <w:pPr>
        <w:tabs>
          <w:tab w:val="left" w:pos="1134"/>
        </w:tabs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566149" w:rsidRPr="00566149">
        <w:rPr>
          <w:rFonts w:ascii="Times New Roman" w:eastAsia="Calibri" w:hAnsi="Times New Roman" w:cs="Times New Roman"/>
          <w:sz w:val="28"/>
          <w:szCs w:val="28"/>
        </w:rPr>
        <w:t xml:space="preserve"> рамках реализации Программы могут возникнуть следующие риски:</w:t>
      </w:r>
    </w:p>
    <w:p w:rsidR="00566149" w:rsidRPr="00566149" w:rsidRDefault="00566149" w:rsidP="00A52A70">
      <w:pPr>
        <w:tabs>
          <w:tab w:val="left" w:pos="0"/>
          <w:tab w:val="left" w:pos="1134"/>
        </w:tabs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149">
        <w:rPr>
          <w:rFonts w:ascii="Times New Roman" w:eastAsia="Calibri" w:hAnsi="Times New Roman" w:cs="Times New Roman"/>
          <w:sz w:val="28"/>
          <w:szCs w:val="28"/>
        </w:rPr>
        <w:t>- изменение федерального и регионального законодательства в части ужесточения требований к деятельности СОНКО;</w:t>
      </w:r>
    </w:p>
    <w:p w:rsidR="00566149" w:rsidRPr="00566149" w:rsidRDefault="00566149" w:rsidP="00A52A70">
      <w:pPr>
        <w:tabs>
          <w:tab w:val="left" w:pos="1134"/>
        </w:tabs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149">
        <w:rPr>
          <w:rFonts w:ascii="Times New Roman" w:eastAsia="Calibri" w:hAnsi="Times New Roman" w:cs="Times New Roman"/>
          <w:sz w:val="28"/>
          <w:szCs w:val="28"/>
        </w:rPr>
        <w:t xml:space="preserve">- кризисные явления в экономике Самарской области и Пестравского района, что может повлечь сокращение ресурсной базы деятельности </w:t>
      </w:r>
      <w:r w:rsidR="004C2980">
        <w:rPr>
          <w:rFonts w:ascii="Times New Roman" w:eastAsia="Calibri" w:hAnsi="Times New Roman" w:cs="Times New Roman"/>
          <w:sz w:val="28"/>
          <w:szCs w:val="28"/>
        </w:rPr>
        <w:t>СОНКО</w:t>
      </w:r>
      <w:r w:rsidRPr="005661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4F4E" w:rsidRDefault="00804F4E" w:rsidP="00A52A70">
      <w:pPr>
        <w:tabs>
          <w:tab w:val="left" w:pos="1134"/>
        </w:tabs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149" w:rsidRPr="00566149" w:rsidRDefault="00566149" w:rsidP="00804F4E">
      <w:pPr>
        <w:tabs>
          <w:tab w:val="left" w:pos="1134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6149">
        <w:rPr>
          <w:rFonts w:ascii="Times New Roman" w:eastAsia="Calibri" w:hAnsi="Times New Roman" w:cs="Times New Roman"/>
          <w:b/>
          <w:sz w:val="28"/>
          <w:szCs w:val="28"/>
        </w:rPr>
        <w:t xml:space="preserve">2. Приоритеты </w:t>
      </w:r>
      <w:r w:rsidR="00804F4E">
        <w:rPr>
          <w:rFonts w:ascii="Times New Roman" w:eastAsia="Calibri" w:hAnsi="Times New Roman" w:cs="Times New Roman"/>
          <w:b/>
          <w:sz w:val="28"/>
          <w:szCs w:val="28"/>
        </w:rPr>
        <w:t xml:space="preserve">и цели региональной и районной </w:t>
      </w:r>
      <w:r w:rsidRPr="00566149">
        <w:rPr>
          <w:rFonts w:ascii="Times New Roman" w:eastAsia="Calibri" w:hAnsi="Times New Roman" w:cs="Times New Roman"/>
          <w:b/>
          <w:sz w:val="28"/>
          <w:szCs w:val="28"/>
        </w:rPr>
        <w:t>политики в сфере реализации Программы, цели и задачи, планируемые конечные результаты</w:t>
      </w:r>
    </w:p>
    <w:p w:rsidR="00566149" w:rsidRPr="00566149" w:rsidRDefault="00804F4E" w:rsidP="00A52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566149"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на оказание различных форм государственной поддержки могут претендовать СОНКО, реализующие на территории </w:t>
      </w:r>
      <w:r w:rsidR="004F18FF" w:rsidRPr="004F1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Пестравского района</w:t>
      </w:r>
      <w:r w:rsidR="004F1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66149"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деятельности в соответствии с частью 1 статьи 4 Закона Самарской области </w:t>
      </w:r>
      <w:r w:rsidR="00EF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10.12.2012 № 127-ГД </w:t>
      </w:r>
      <w:r w:rsidR="00566149"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государственной </w:t>
      </w:r>
      <w:r w:rsidR="00566149"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поддержке социально ориентированных некоммерческих организаций в Самарской области».</w:t>
      </w:r>
    </w:p>
    <w:p w:rsidR="00566149" w:rsidRPr="00566149" w:rsidRDefault="00EF2E86" w:rsidP="00D2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Цели и задачи П</w:t>
      </w:r>
      <w:r w:rsidR="00566149" w:rsidRPr="00566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566149" w:rsidRPr="00566149" w:rsidRDefault="00566149" w:rsidP="00A52A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149">
        <w:rPr>
          <w:rFonts w:ascii="Times New Roman" w:eastAsia="Calibri" w:hAnsi="Times New Roman" w:cs="Times New Roman"/>
          <w:sz w:val="28"/>
          <w:szCs w:val="28"/>
        </w:rPr>
        <w:t>Целями Программы являются:</w:t>
      </w:r>
    </w:p>
    <w:p w:rsidR="00566149" w:rsidRPr="00566149" w:rsidRDefault="00566149" w:rsidP="00A52A70">
      <w:pPr>
        <w:tabs>
          <w:tab w:val="left" w:pos="993"/>
        </w:tabs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149">
        <w:rPr>
          <w:rFonts w:ascii="Times New Roman" w:eastAsia="Calibri" w:hAnsi="Times New Roman" w:cs="Times New Roman"/>
          <w:sz w:val="28"/>
          <w:szCs w:val="28"/>
        </w:rPr>
        <w:t xml:space="preserve">- поддержка деятельности </w:t>
      </w:r>
      <w:r w:rsidR="004C2980">
        <w:rPr>
          <w:rFonts w:ascii="Times New Roman" w:eastAsia="Calibri" w:hAnsi="Times New Roman" w:cs="Times New Roman"/>
          <w:sz w:val="28"/>
          <w:szCs w:val="28"/>
        </w:rPr>
        <w:t>СОНКО</w:t>
      </w:r>
      <w:r w:rsidRPr="0056614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566149">
        <w:rPr>
          <w:rFonts w:ascii="Times New Roman" w:eastAsia="Calibri" w:hAnsi="Times New Roman" w:cs="Times New Roman"/>
          <w:sz w:val="28"/>
          <w:szCs w:val="28"/>
        </w:rPr>
        <w:t>осуществляющих</w:t>
      </w:r>
      <w:proofErr w:type="gramEnd"/>
      <w:r w:rsidRPr="00566149">
        <w:rPr>
          <w:rFonts w:ascii="Times New Roman" w:eastAsia="Calibri" w:hAnsi="Times New Roman" w:cs="Times New Roman"/>
          <w:sz w:val="28"/>
          <w:szCs w:val="28"/>
        </w:rPr>
        <w:t xml:space="preserve"> деятельность на территории муниципального района Пестравский</w:t>
      </w:r>
      <w:r w:rsidR="00EF2E8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66149" w:rsidRPr="00566149" w:rsidRDefault="00566149" w:rsidP="00A52A70">
      <w:pPr>
        <w:tabs>
          <w:tab w:val="left" w:pos="993"/>
        </w:tabs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149">
        <w:rPr>
          <w:rFonts w:ascii="Times New Roman" w:eastAsia="Calibri" w:hAnsi="Times New Roman" w:cs="Times New Roman"/>
          <w:sz w:val="28"/>
          <w:szCs w:val="28"/>
        </w:rPr>
        <w:t>- решение приоритетных социальных проблем;</w:t>
      </w:r>
    </w:p>
    <w:p w:rsidR="00566149" w:rsidRPr="00566149" w:rsidRDefault="00566149" w:rsidP="00A52A70">
      <w:pPr>
        <w:tabs>
          <w:tab w:val="left" w:pos="993"/>
        </w:tabs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149">
        <w:rPr>
          <w:rFonts w:ascii="Times New Roman" w:eastAsia="Calibri" w:hAnsi="Times New Roman" w:cs="Times New Roman"/>
          <w:sz w:val="28"/>
          <w:szCs w:val="28"/>
        </w:rPr>
        <w:t xml:space="preserve">- развитие гражданского общества, благотворительной деятельности и добровольчества на территории муниципального района </w:t>
      </w:r>
      <w:proofErr w:type="spellStart"/>
      <w:r w:rsidRPr="00566149">
        <w:rPr>
          <w:rFonts w:ascii="Times New Roman" w:eastAsia="Calibri" w:hAnsi="Times New Roman" w:cs="Times New Roman"/>
          <w:sz w:val="28"/>
          <w:szCs w:val="28"/>
        </w:rPr>
        <w:t>Пестравский</w:t>
      </w:r>
      <w:proofErr w:type="spellEnd"/>
      <w:r w:rsidR="00283A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6149" w:rsidRPr="00566149" w:rsidRDefault="004C2980" w:rsidP="00A52A70">
      <w:pPr>
        <w:tabs>
          <w:tab w:val="left" w:pos="993"/>
        </w:tabs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достижения целей</w:t>
      </w:r>
      <w:r w:rsidR="00566149" w:rsidRPr="00566149">
        <w:rPr>
          <w:rFonts w:ascii="Times New Roman" w:eastAsia="Calibri" w:hAnsi="Times New Roman" w:cs="Times New Roman"/>
          <w:sz w:val="28"/>
          <w:szCs w:val="28"/>
        </w:rPr>
        <w:t xml:space="preserve"> Программы предусматривается решение следующих задач:</w:t>
      </w:r>
    </w:p>
    <w:p w:rsidR="00566149" w:rsidRPr="00566149" w:rsidRDefault="00566149" w:rsidP="00A52A70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149">
        <w:rPr>
          <w:rFonts w:ascii="Times New Roman" w:eastAsia="Calibri" w:hAnsi="Times New Roman" w:cs="Times New Roman"/>
          <w:sz w:val="28"/>
          <w:szCs w:val="28"/>
        </w:rPr>
        <w:t>- обеспечение поддержки деятельности СОНКО;</w:t>
      </w:r>
    </w:p>
    <w:p w:rsidR="00566149" w:rsidRPr="00566149" w:rsidRDefault="00566149" w:rsidP="00A52A70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149">
        <w:rPr>
          <w:rFonts w:ascii="Times New Roman" w:eastAsia="Calibri" w:hAnsi="Times New Roman" w:cs="Times New Roman"/>
          <w:sz w:val="28"/>
          <w:szCs w:val="28"/>
        </w:rPr>
        <w:t>- развитие информационной</w:t>
      </w:r>
      <w:r w:rsidR="00F45446">
        <w:rPr>
          <w:rFonts w:ascii="Times New Roman" w:eastAsia="Calibri" w:hAnsi="Times New Roman" w:cs="Times New Roman"/>
          <w:sz w:val="28"/>
          <w:szCs w:val="28"/>
        </w:rPr>
        <w:t>,</w:t>
      </w:r>
      <w:r w:rsidRPr="00566149">
        <w:rPr>
          <w:rFonts w:ascii="Times New Roman" w:eastAsia="Calibri" w:hAnsi="Times New Roman" w:cs="Times New Roman"/>
          <w:sz w:val="28"/>
          <w:szCs w:val="28"/>
        </w:rPr>
        <w:t xml:space="preserve"> консультативной и методической поддержки деятельности СОНКО;</w:t>
      </w:r>
    </w:p>
    <w:p w:rsidR="00566149" w:rsidRPr="00566149" w:rsidRDefault="00566149" w:rsidP="00A52A70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149">
        <w:rPr>
          <w:rFonts w:ascii="Times New Roman" w:eastAsia="Calibri" w:hAnsi="Times New Roman" w:cs="Times New Roman"/>
          <w:sz w:val="28"/>
          <w:szCs w:val="28"/>
        </w:rPr>
        <w:t>- обеспечение имущественной поддержки СОНКО;</w:t>
      </w:r>
    </w:p>
    <w:p w:rsidR="00566149" w:rsidRPr="00652F9E" w:rsidRDefault="00566149" w:rsidP="00A52A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149">
        <w:rPr>
          <w:rFonts w:ascii="Times New Roman" w:eastAsia="Calibri" w:hAnsi="Times New Roman" w:cs="Times New Roman"/>
          <w:sz w:val="28"/>
          <w:szCs w:val="28"/>
        </w:rPr>
        <w:t xml:space="preserve">- анализ эффективности деятельности СОНКО </w:t>
      </w:r>
      <w:r w:rsidRPr="00652F9E">
        <w:rPr>
          <w:rFonts w:ascii="Times New Roman" w:eastAsia="Calibri" w:hAnsi="Times New Roman" w:cs="Times New Roman"/>
          <w:sz w:val="28"/>
          <w:szCs w:val="28"/>
        </w:rPr>
        <w:t>и реализации Программы.</w:t>
      </w:r>
    </w:p>
    <w:p w:rsidR="00566149" w:rsidRPr="00566149" w:rsidRDefault="00566149" w:rsidP="00A52A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149" w:rsidRPr="00566149" w:rsidRDefault="00566149" w:rsidP="00D237F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149">
        <w:rPr>
          <w:rFonts w:ascii="Times New Roman" w:eastAsia="Calibri" w:hAnsi="Times New Roman" w:cs="Times New Roman"/>
          <w:b/>
          <w:sz w:val="28"/>
          <w:szCs w:val="28"/>
        </w:rPr>
        <w:t>2.2. Планируемые конечные результаты реализации Программы</w:t>
      </w:r>
    </w:p>
    <w:p w:rsidR="00566149" w:rsidRPr="00566149" w:rsidRDefault="00566149" w:rsidP="00A52A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149">
        <w:rPr>
          <w:rFonts w:ascii="Times New Roman" w:eastAsia="Calibri" w:hAnsi="Times New Roman" w:cs="Times New Roman"/>
          <w:sz w:val="28"/>
          <w:szCs w:val="28"/>
        </w:rPr>
        <w:t>Реализация программных мероприятий направлена на достижение следующих результатов:</w:t>
      </w:r>
    </w:p>
    <w:p w:rsidR="00566149" w:rsidRPr="00566149" w:rsidRDefault="00566149" w:rsidP="00A52A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149">
        <w:rPr>
          <w:rFonts w:ascii="Times New Roman" w:eastAsia="Calibri" w:hAnsi="Times New Roman" w:cs="Times New Roman"/>
          <w:sz w:val="28"/>
          <w:szCs w:val="28"/>
        </w:rPr>
        <w:t>- создание необходимых условий для повышения эффективности деятельности СОНКО в сфере оказания социальных услуг населению, развития добровольчества и благотворительности;</w:t>
      </w:r>
    </w:p>
    <w:p w:rsidR="00566149" w:rsidRPr="00652F9E" w:rsidRDefault="00566149" w:rsidP="00A52A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149">
        <w:rPr>
          <w:rFonts w:ascii="Times New Roman" w:eastAsia="Calibri" w:hAnsi="Times New Roman" w:cs="Times New Roman"/>
          <w:sz w:val="28"/>
          <w:szCs w:val="28"/>
        </w:rPr>
        <w:t xml:space="preserve">- создание необходимых условий для профессионального развития руководителей, сотрудников и </w:t>
      </w:r>
      <w:r w:rsidRPr="00652F9E">
        <w:rPr>
          <w:rFonts w:ascii="Times New Roman" w:eastAsia="Calibri" w:hAnsi="Times New Roman" w:cs="Times New Roman"/>
          <w:sz w:val="28"/>
          <w:szCs w:val="28"/>
        </w:rPr>
        <w:t xml:space="preserve">добровольцев </w:t>
      </w:r>
      <w:r w:rsidR="004F18FF" w:rsidRPr="00652F9E">
        <w:rPr>
          <w:rFonts w:ascii="Times New Roman" w:eastAsia="Calibri" w:hAnsi="Times New Roman" w:cs="Times New Roman"/>
          <w:sz w:val="28"/>
          <w:szCs w:val="28"/>
        </w:rPr>
        <w:t>СО</w:t>
      </w:r>
      <w:r w:rsidRPr="00652F9E">
        <w:rPr>
          <w:rFonts w:ascii="Times New Roman" w:eastAsia="Calibri" w:hAnsi="Times New Roman" w:cs="Times New Roman"/>
          <w:sz w:val="28"/>
          <w:szCs w:val="28"/>
        </w:rPr>
        <w:t>НКО, муниципальных служащих по вопросам взаимодействия с</w:t>
      </w:r>
      <w:r w:rsidR="004F18FF" w:rsidRPr="00652F9E">
        <w:rPr>
          <w:rFonts w:ascii="Times New Roman" w:eastAsia="Calibri" w:hAnsi="Times New Roman" w:cs="Times New Roman"/>
          <w:sz w:val="28"/>
          <w:szCs w:val="28"/>
        </w:rPr>
        <w:t xml:space="preserve"> СО</w:t>
      </w:r>
      <w:r w:rsidRPr="00652F9E">
        <w:rPr>
          <w:rFonts w:ascii="Times New Roman" w:eastAsia="Calibri" w:hAnsi="Times New Roman" w:cs="Times New Roman"/>
          <w:sz w:val="28"/>
          <w:szCs w:val="28"/>
        </w:rPr>
        <w:t>НКО района.</w:t>
      </w:r>
    </w:p>
    <w:p w:rsidR="00566149" w:rsidRPr="00652F9E" w:rsidRDefault="00566149" w:rsidP="00A52A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F9E">
        <w:rPr>
          <w:rFonts w:ascii="Times New Roman" w:eastAsia="Calibri" w:hAnsi="Times New Roman" w:cs="Times New Roman"/>
          <w:sz w:val="28"/>
          <w:szCs w:val="28"/>
        </w:rPr>
        <w:t xml:space="preserve">Программа будет способствовать наиболее полному и эффективному использованию возможностей СОНКО в решении задач социального развития Пестравского района за счет наращивания потенциала </w:t>
      </w:r>
      <w:r w:rsidR="004F18FF" w:rsidRPr="00652F9E">
        <w:rPr>
          <w:rFonts w:ascii="Times New Roman" w:eastAsia="Calibri" w:hAnsi="Times New Roman" w:cs="Times New Roman"/>
          <w:sz w:val="28"/>
          <w:szCs w:val="28"/>
        </w:rPr>
        <w:t>СО</w:t>
      </w:r>
      <w:r w:rsidRPr="00652F9E">
        <w:rPr>
          <w:rFonts w:ascii="Times New Roman" w:eastAsia="Calibri" w:hAnsi="Times New Roman" w:cs="Times New Roman"/>
          <w:sz w:val="28"/>
          <w:szCs w:val="28"/>
        </w:rPr>
        <w:t>НКО и обеспечения максимально эффективного его использования.</w:t>
      </w:r>
    </w:p>
    <w:p w:rsidR="001962CD" w:rsidRPr="00652F9E" w:rsidRDefault="001962CD" w:rsidP="00A52A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149" w:rsidRPr="00566149" w:rsidRDefault="00566149" w:rsidP="00196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196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6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этапы реализации Программы с указанием промежуточных результатов</w:t>
      </w:r>
    </w:p>
    <w:p w:rsidR="00566149" w:rsidRPr="00566149" w:rsidRDefault="00566149" w:rsidP="00A52A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с 2020 по 2022 год</w:t>
      </w:r>
      <w:r w:rsidR="001962C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один этап.</w:t>
      </w:r>
    </w:p>
    <w:p w:rsidR="00566149" w:rsidRPr="00566149" w:rsidRDefault="00566149" w:rsidP="00A52A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49" w:rsidRPr="00566149" w:rsidRDefault="00566149" w:rsidP="00196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Показатели (индикаторы) Программы, характеризующие ежегодный ход и итоги реализации Программы</w:t>
      </w:r>
    </w:p>
    <w:p w:rsidR="00566149" w:rsidRDefault="00566149" w:rsidP="00A52A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149">
        <w:rPr>
          <w:rFonts w:ascii="Times New Roman" w:eastAsia="Calibri" w:hAnsi="Times New Roman" w:cs="Times New Roman"/>
          <w:sz w:val="28"/>
          <w:szCs w:val="28"/>
        </w:rPr>
        <w:t xml:space="preserve">Степень достижения целей и решения поставленных задач Программы можно оценить с помощью показателей (индикаторов), характеризующих ежегодный ход и итоги реализации Программы, представленных в приложении </w:t>
      </w:r>
      <w:r w:rsidR="00283AA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566149">
        <w:rPr>
          <w:rFonts w:ascii="Times New Roman" w:eastAsia="Calibri" w:hAnsi="Times New Roman" w:cs="Times New Roman"/>
          <w:sz w:val="28"/>
          <w:szCs w:val="28"/>
        </w:rPr>
        <w:t xml:space="preserve">1 к </w:t>
      </w:r>
      <w:r w:rsidR="001962CD">
        <w:rPr>
          <w:rFonts w:ascii="Times New Roman" w:eastAsia="Calibri" w:hAnsi="Times New Roman" w:cs="Times New Roman"/>
          <w:sz w:val="28"/>
          <w:szCs w:val="28"/>
        </w:rPr>
        <w:t xml:space="preserve">настоящей </w:t>
      </w:r>
      <w:r w:rsidRPr="00566149">
        <w:rPr>
          <w:rFonts w:ascii="Times New Roman" w:eastAsia="Calibri" w:hAnsi="Times New Roman" w:cs="Times New Roman"/>
          <w:sz w:val="28"/>
          <w:szCs w:val="28"/>
        </w:rPr>
        <w:t xml:space="preserve">Программе. </w:t>
      </w:r>
    </w:p>
    <w:p w:rsidR="001962CD" w:rsidRDefault="001962CD" w:rsidP="00A52A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3AA7" w:rsidRPr="00566149" w:rsidRDefault="00283AA7" w:rsidP="00A52A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149" w:rsidRPr="00566149" w:rsidRDefault="00566149" w:rsidP="00196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Обоснование ресурсного обеспечения Программы</w:t>
      </w:r>
    </w:p>
    <w:p w:rsidR="00566149" w:rsidRPr="00566149" w:rsidRDefault="00566149" w:rsidP="00283AA7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149">
        <w:rPr>
          <w:rFonts w:ascii="Times New Roman" w:eastAsia="Calibri" w:hAnsi="Times New Roman" w:cs="Times New Roman"/>
          <w:sz w:val="28"/>
          <w:szCs w:val="28"/>
        </w:rPr>
        <w:t>Реализация  мероприятий Программы осуществляется за счет средств бюджета муниципального района П</w:t>
      </w:r>
      <w:r w:rsidR="00F12470">
        <w:rPr>
          <w:rFonts w:ascii="Times New Roman" w:eastAsia="Calibri" w:hAnsi="Times New Roman" w:cs="Times New Roman"/>
          <w:sz w:val="28"/>
          <w:szCs w:val="28"/>
        </w:rPr>
        <w:t>естравский</w:t>
      </w:r>
      <w:r w:rsidRPr="005661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6149" w:rsidRPr="00566149" w:rsidRDefault="00566149" w:rsidP="00A52A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149">
        <w:rPr>
          <w:rFonts w:ascii="Times New Roman" w:eastAsia="Calibri" w:hAnsi="Times New Roman" w:cs="Times New Roman"/>
          <w:sz w:val="28"/>
          <w:szCs w:val="28"/>
        </w:rPr>
        <w:t>Объем финансирования Программы за счет средств бюджета муниципального района Пестравский составляет 150,0 тыс. рублей,</w:t>
      </w:r>
    </w:p>
    <w:p w:rsidR="00566149" w:rsidRPr="00566149" w:rsidRDefault="00566149" w:rsidP="00A52A70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6149">
        <w:rPr>
          <w:rFonts w:ascii="Times New Roman" w:eastAsia="Calibri" w:hAnsi="Times New Roman" w:cs="Times New Roman"/>
          <w:sz w:val="28"/>
          <w:szCs w:val="28"/>
        </w:rPr>
        <w:t>в том числе:</w:t>
      </w:r>
    </w:p>
    <w:p w:rsidR="00566149" w:rsidRPr="00566149" w:rsidRDefault="00566149" w:rsidP="00A52A70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6149">
        <w:rPr>
          <w:rFonts w:ascii="Times New Roman" w:eastAsia="Calibri" w:hAnsi="Times New Roman" w:cs="Times New Roman"/>
          <w:sz w:val="28"/>
          <w:szCs w:val="28"/>
        </w:rPr>
        <w:t>в 2020 году</w:t>
      </w:r>
      <w:r w:rsidRPr="0056614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40,0           </w:t>
      </w:r>
      <w:r w:rsidRPr="00566149">
        <w:rPr>
          <w:rFonts w:ascii="Times New Roman" w:eastAsia="Calibri" w:hAnsi="Times New Roman" w:cs="Times New Roman"/>
          <w:sz w:val="28"/>
          <w:szCs w:val="28"/>
        </w:rPr>
        <w:t>тыс. рублей</w:t>
      </w:r>
    </w:p>
    <w:p w:rsidR="00566149" w:rsidRPr="00566149" w:rsidRDefault="00566149" w:rsidP="00A52A70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6149">
        <w:rPr>
          <w:rFonts w:ascii="Times New Roman" w:eastAsia="Calibri" w:hAnsi="Times New Roman" w:cs="Times New Roman"/>
          <w:sz w:val="28"/>
          <w:szCs w:val="28"/>
        </w:rPr>
        <w:t>в 2021 году</w:t>
      </w:r>
      <w:r w:rsidRPr="0056614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50,0           </w:t>
      </w:r>
      <w:r w:rsidRPr="00566149">
        <w:rPr>
          <w:rFonts w:ascii="Times New Roman" w:eastAsia="Calibri" w:hAnsi="Times New Roman" w:cs="Times New Roman"/>
          <w:sz w:val="28"/>
          <w:szCs w:val="28"/>
        </w:rPr>
        <w:t>тыс. рублей</w:t>
      </w:r>
    </w:p>
    <w:p w:rsidR="00566149" w:rsidRPr="00566149" w:rsidRDefault="00566149" w:rsidP="00A52A70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6149">
        <w:rPr>
          <w:rFonts w:ascii="Times New Roman" w:eastAsia="Calibri" w:hAnsi="Times New Roman" w:cs="Times New Roman"/>
          <w:sz w:val="28"/>
          <w:szCs w:val="28"/>
        </w:rPr>
        <w:t>в 2022 году</w:t>
      </w:r>
      <w:r w:rsidRPr="0056614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60,0           </w:t>
      </w:r>
      <w:r w:rsidRPr="00566149">
        <w:rPr>
          <w:rFonts w:ascii="Times New Roman" w:eastAsia="Calibri" w:hAnsi="Times New Roman" w:cs="Times New Roman"/>
          <w:sz w:val="28"/>
          <w:szCs w:val="28"/>
        </w:rPr>
        <w:t>тыс. рублей</w:t>
      </w:r>
    </w:p>
    <w:p w:rsidR="00566149" w:rsidRPr="00566149" w:rsidRDefault="00566149" w:rsidP="00A52A70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66149" w:rsidRPr="00566149" w:rsidRDefault="00566149" w:rsidP="00F12470">
      <w:pPr>
        <w:spacing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149">
        <w:rPr>
          <w:rFonts w:ascii="Times New Roman" w:eastAsia="Calibri" w:hAnsi="Times New Roman" w:cs="Times New Roman"/>
          <w:b/>
          <w:sz w:val="28"/>
          <w:szCs w:val="28"/>
        </w:rPr>
        <w:t>6. Перечень программных мероприятий</w:t>
      </w:r>
    </w:p>
    <w:p w:rsidR="00566149" w:rsidRPr="00566149" w:rsidRDefault="00420C3F" w:rsidP="00A52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221" w:history="1">
        <w:r w:rsidR="00566149" w:rsidRPr="0056614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Перечень</w:t>
        </w:r>
      </w:hyperlink>
      <w:r w:rsidR="00F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</w:t>
      </w:r>
      <w:r w:rsidR="00566149"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и распределение средств по мероприятиям </w:t>
      </w:r>
      <w:r w:rsidR="00F124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66149"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83AA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ограммы приведены в приложении №</w:t>
      </w:r>
      <w:r w:rsidR="00566149"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F1247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Программе.</w:t>
      </w:r>
    </w:p>
    <w:p w:rsidR="00566149" w:rsidRPr="00566149" w:rsidRDefault="00566149" w:rsidP="00A52A7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566149" w:rsidRPr="00566149" w:rsidRDefault="00566149" w:rsidP="00A52A70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66149" w:rsidRPr="00566149" w:rsidRDefault="00566149" w:rsidP="00A52A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66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</w:t>
      </w:r>
    </w:p>
    <w:p w:rsidR="00566149" w:rsidRPr="00566149" w:rsidRDefault="00566149" w:rsidP="00A52A70">
      <w:pPr>
        <w:widowControl w:val="0"/>
        <w:autoSpaceDE w:val="0"/>
        <w:autoSpaceDN w:val="0"/>
        <w:spacing w:after="0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комплексной оценки эффективности реализации </w:t>
      </w:r>
      <w:r w:rsidRPr="00566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 w:rsidRPr="00566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нарастающим итогом за период с начала ее реализации с исключением из расчета показателей (индикаторов), значения которых достигнуты в период, предшествующий последнему отчетному году</w:t>
      </w:r>
    </w:p>
    <w:p w:rsidR="00566149" w:rsidRPr="00566149" w:rsidRDefault="00566149" w:rsidP="00A52A70">
      <w:pPr>
        <w:widowControl w:val="0"/>
        <w:autoSpaceDE w:val="0"/>
        <w:autoSpaceDN w:val="0"/>
        <w:spacing w:after="0"/>
        <w:ind w:firstLine="708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149" w:rsidRPr="00566149" w:rsidRDefault="00566149" w:rsidP="00A52A70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Комплексная оценка эффективности реализации муниципальной программы осуществляется ежегодно в течение всего срока ее реализации</w:t>
      </w:r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окончании ее реализации и включает в себя оценку степени выполнения мероприятий </w:t>
      </w:r>
      <w:r w:rsidRPr="005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и оценку эффективности реализации </w:t>
      </w:r>
      <w:r w:rsidRPr="005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5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6149" w:rsidRPr="00566149" w:rsidRDefault="00566149" w:rsidP="00A52A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степени выполнения мероприятий муниципальной </w:t>
      </w:r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566149" w:rsidRPr="00566149" w:rsidRDefault="00566149" w:rsidP="00A52A70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566149" w:rsidRPr="00566149" w:rsidRDefault="00566149" w:rsidP="00A52A70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</w:t>
      </w:r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5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общему количеству мероприятий, предусмотренных к выполнению за весь период ее реализации.</w:t>
      </w:r>
    </w:p>
    <w:p w:rsidR="00566149" w:rsidRPr="00566149" w:rsidRDefault="00566149" w:rsidP="00A52A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эффективности реализации муниципальной </w:t>
      </w:r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</w:p>
    <w:p w:rsidR="00566149" w:rsidRPr="00566149" w:rsidRDefault="00566149" w:rsidP="00A52A70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реализации муниципальной программы оценивается путем соотнесения степени достижения показателей (индикаторов) </w:t>
      </w:r>
      <w:r w:rsidRPr="005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муниципальной программы к уровню ее финансирования (расходов) с начала реализации с исключением достигнутых показателей (индикаторов).</w:t>
      </w:r>
    </w:p>
    <w:p w:rsidR="00566149" w:rsidRPr="00566149" w:rsidRDefault="00566149" w:rsidP="00A52A70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эффективности реализации </w:t>
      </w:r>
      <w:r w:rsidRPr="005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(</w:t>
      </w:r>
      <w:r w:rsidRPr="005661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отчетный период рассчитывается по формуле</w:t>
      </w:r>
    </w:p>
    <w:p w:rsidR="00566149" w:rsidRPr="00566149" w:rsidRDefault="00566149" w:rsidP="00A52A70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49">
        <w:rPr>
          <w:rFonts w:ascii="Times New Roman" w:eastAsia="Times New Roman" w:hAnsi="Times New Roman" w:cs="Times New Roman"/>
          <w:position w:val="-56"/>
          <w:sz w:val="28"/>
          <w:szCs w:val="28"/>
          <w:lang w:eastAsia="ru-RU"/>
        </w:rPr>
        <w:object w:dxaOrig="240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4.5pt" o:ole="">
            <v:imagedata r:id="rId13" o:title=""/>
          </v:shape>
          <o:OLEObject Type="Embed" ProgID="Equation.3" ShapeID="_x0000_i1025" DrawAspect="Content" ObjectID="_1647864396" r:id="rId14"/>
        </w:object>
      </w:r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66149" w:rsidRPr="00566149" w:rsidRDefault="00566149" w:rsidP="00A52A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5661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показателей (индикаторов) </w:t>
      </w:r>
      <w:r w:rsidRPr="005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программы;</w:t>
      </w:r>
    </w:p>
    <w:p w:rsidR="00566149" w:rsidRPr="00566149" w:rsidRDefault="00566149" w:rsidP="00A52A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49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600" w:dyaOrig="360">
          <v:shape id="_x0000_i1026" type="#_x0000_t75" style="width:30pt;height:20.25pt" o:ole="">
            <v:imagedata r:id="rId15" o:title=""/>
          </v:shape>
          <o:OLEObject Type="Embed" ProgID="Equation.3" ShapeID="_x0000_i1026" DrawAspect="Content" ObjectID="_1647864397" r:id="rId16"/>
        </w:object>
      </w:r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плановое значение </w:t>
      </w:r>
      <w:r w:rsidRPr="005661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показателя (индикатора);</w:t>
      </w:r>
    </w:p>
    <w:p w:rsidR="00566149" w:rsidRPr="00566149" w:rsidRDefault="00566149" w:rsidP="00A52A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49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600" w:dyaOrig="360">
          <v:shape id="_x0000_i1027" type="#_x0000_t75" style="width:30pt;height:20.25pt" o:ole="">
            <v:imagedata r:id="rId17" o:title=""/>
          </v:shape>
          <o:OLEObject Type="Embed" ProgID="Equation.3" ShapeID="_x0000_i1027" DrawAspect="Content" ObjectID="_1647864398" r:id="rId18"/>
        </w:object>
      </w:r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значение </w:t>
      </w:r>
      <w:r w:rsidRPr="005661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показателя (индикатора) на конец отчетного периода;</w:t>
      </w:r>
    </w:p>
    <w:p w:rsidR="00566149" w:rsidRPr="00566149" w:rsidRDefault="00566149" w:rsidP="00A52A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49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560" w:dyaOrig="300">
          <v:shape id="_x0000_i1028" type="#_x0000_t75" style="width:27.75pt;height:15pt" o:ole="">
            <v:imagedata r:id="rId19" o:title=""/>
          </v:shape>
          <o:OLEObject Type="Embed" ProgID="Equation.3" ShapeID="_x0000_i1028" DrawAspect="Content" ObjectID="_1647864399" r:id="rId20"/>
        </w:object>
      </w:r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плановая сумма средств на финансирование </w:t>
      </w:r>
      <w:r w:rsidRPr="005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 начала реализации;</w:t>
      </w:r>
    </w:p>
    <w:p w:rsidR="00566149" w:rsidRPr="00566149" w:rsidRDefault="00566149" w:rsidP="00A52A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49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540" w:dyaOrig="300">
          <v:shape id="_x0000_i1029" type="#_x0000_t75" style="width:27.75pt;height:15pt" o:ole="">
            <v:imagedata r:id="rId21" o:title=""/>
          </v:shape>
          <o:OLEObject Type="Embed" ProgID="Equation.3" ShapeID="_x0000_i1029" DrawAspect="Content" ObjectID="_1647864400" r:id="rId22"/>
        </w:object>
      </w:r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сумма фактически произведенных расходов на реализацию мероприятий </w:t>
      </w:r>
      <w:r w:rsidRPr="005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на конец отчетного периода.</w:t>
      </w:r>
    </w:p>
    <w:p w:rsidR="00566149" w:rsidRPr="00566149" w:rsidRDefault="00566149" w:rsidP="00A52A7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66149" w:rsidRPr="00566149" w:rsidSect="00663B52">
          <w:pgSz w:w="11906" w:h="16838"/>
          <w:pgMar w:top="1134" w:right="991" w:bottom="1134" w:left="1560" w:header="708" w:footer="708" w:gutter="0"/>
          <w:cols w:space="708"/>
          <w:docGrid w:linePitch="360"/>
        </w:sectPr>
      </w:pPr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расчета показателя эффективности реализации </w:t>
      </w:r>
      <w:r w:rsidRPr="005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 используются показатели (индикаторы), достижение значений которых предусмотрено в отчетном году, с исключением из расчета показателей (индикаторов), значения которых достигнуты в период, предшествующий последнему отчетному году, и суммы средств на финансирование (расходы), предусмотренной на реализацию соответствующих мероприятий </w:t>
      </w:r>
      <w:r w:rsidRPr="0056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</w:t>
      </w:r>
    </w:p>
    <w:tbl>
      <w:tblPr>
        <w:tblW w:w="5954" w:type="dxa"/>
        <w:tblInd w:w="9322" w:type="dxa"/>
        <w:tblLook w:val="04A0" w:firstRow="1" w:lastRow="0" w:firstColumn="1" w:lastColumn="0" w:noHBand="0" w:noVBand="1"/>
      </w:tblPr>
      <w:tblGrid>
        <w:gridCol w:w="5954"/>
      </w:tblGrid>
      <w:tr w:rsidR="00566149" w:rsidRPr="00566149" w:rsidTr="00DA5ABD">
        <w:trPr>
          <w:trHeight w:val="2185"/>
        </w:trPr>
        <w:tc>
          <w:tcPr>
            <w:tcW w:w="5954" w:type="dxa"/>
            <w:shd w:val="clear" w:color="auto" w:fill="auto"/>
          </w:tcPr>
          <w:p w:rsidR="00DA5ABD" w:rsidRDefault="00566149" w:rsidP="00DA5ABD">
            <w:pPr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Приложение № 1</w:t>
            </w:r>
            <w:r w:rsidR="00DA5A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66149" w:rsidRPr="00566149" w:rsidRDefault="00566149" w:rsidP="00DA5ABD">
            <w:pPr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hyperlink w:anchor="sub_1000" w:history="1">
              <w:r w:rsidRPr="0056614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муниципальной программе</w:t>
              </w:r>
            </w:hyperlink>
            <w:r w:rsidRPr="00566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66149" w:rsidRPr="00566149" w:rsidRDefault="00566149" w:rsidP="00DA5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«Поддержка социально ориентированных</w:t>
            </w:r>
            <w:r w:rsidR="00A21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6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некоммерческих организаций в </w:t>
            </w:r>
            <w:proofErr w:type="gramStart"/>
            <w:r w:rsidRPr="00566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муниципальном</w:t>
            </w:r>
            <w:proofErr w:type="gramEnd"/>
          </w:p>
          <w:p w:rsidR="00566149" w:rsidRPr="00566149" w:rsidRDefault="00566149" w:rsidP="00DA5ABD">
            <w:pPr>
              <w:spacing w:after="0" w:line="240" w:lineRule="auto"/>
              <w:ind w:firstLine="698"/>
              <w:jc w:val="right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66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районе</w:t>
            </w:r>
            <w:proofErr w:type="gramEnd"/>
            <w:r w:rsidRPr="00566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2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Пестравский  Самарской области</w:t>
            </w:r>
            <w:r w:rsidR="00A21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6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2020-2022</w:t>
            </w:r>
            <w:r w:rsidR="00A21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6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годы»</w:t>
            </w:r>
          </w:p>
        </w:tc>
      </w:tr>
    </w:tbl>
    <w:p w:rsidR="00566149" w:rsidRPr="00566149" w:rsidRDefault="00566149" w:rsidP="0056614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(индикаторы) Программы,</w:t>
      </w:r>
      <w:r w:rsidR="00A21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6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характеризующие ежегодный ход и итоги реализации Программы</w:t>
      </w:r>
    </w:p>
    <w:tbl>
      <w:tblPr>
        <w:tblW w:w="147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7097"/>
        <w:gridCol w:w="2268"/>
        <w:gridCol w:w="1559"/>
        <w:gridCol w:w="1417"/>
        <w:gridCol w:w="1701"/>
      </w:tblGrid>
      <w:tr w:rsidR="00566149" w:rsidRPr="00566149" w:rsidTr="00A2197D">
        <w:tc>
          <w:tcPr>
            <w:tcW w:w="699" w:type="dxa"/>
            <w:vMerge w:val="restart"/>
            <w:vAlign w:val="center"/>
          </w:tcPr>
          <w:p w:rsidR="00566149" w:rsidRPr="00566149" w:rsidRDefault="00566149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97" w:type="dxa"/>
            <w:vMerge w:val="restart"/>
            <w:vAlign w:val="center"/>
          </w:tcPr>
          <w:p w:rsidR="00566149" w:rsidRPr="00566149" w:rsidRDefault="00566149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 Программы</w:t>
            </w:r>
          </w:p>
        </w:tc>
        <w:tc>
          <w:tcPr>
            <w:tcW w:w="2268" w:type="dxa"/>
            <w:vMerge w:val="restart"/>
            <w:vAlign w:val="center"/>
          </w:tcPr>
          <w:p w:rsidR="00566149" w:rsidRPr="00566149" w:rsidRDefault="00566149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77" w:type="dxa"/>
            <w:gridSpan w:val="3"/>
            <w:vAlign w:val="center"/>
          </w:tcPr>
          <w:p w:rsidR="00566149" w:rsidRPr="00566149" w:rsidRDefault="00566149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(индикатора) по годам</w:t>
            </w:r>
          </w:p>
        </w:tc>
      </w:tr>
      <w:tr w:rsidR="00566149" w:rsidRPr="00566149" w:rsidTr="00A2197D">
        <w:tc>
          <w:tcPr>
            <w:tcW w:w="699" w:type="dxa"/>
            <w:vMerge/>
            <w:vAlign w:val="center"/>
          </w:tcPr>
          <w:p w:rsidR="00566149" w:rsidRPr="00566149" w:rsidRDefault="00566149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7" w:type="dxa"/>
            <w:vMerge/>
            <w:vAlign w:val="center"/>
          </w:tcPr>
          <w:p w:rsidR="00566149" w:rsidRPr="00566149" w:rsidRDefault="00566149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66149" w:rsidRPr="00566149" w:rsidRDefault="00566149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66149" w:rsidRPr="00566149" w:rsidRDefault="00566149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2020</w:t>
            </w:r>
          </w:p>
        </w:tc>
        <w:tc>
          <w:tcPr>
            <w:tcW w:w="3118" w:type="dxa"/>
            <w:gridSpan w:val="2"/>
            <w:vAlign w:val="center"/>
          </w:tcPr>
          <w:p w:rsidR="00566149" w:rsidRPr="00566149" w:rsidRDefault="00566149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566149" w:rsidRPr="00566149" w:rsidTr="00A2197D">
        <w:trPr>
          <w:trHeight w:val="635"/>
        </w:trPr>
        <w:tc>
          <w:tcPr>
            <w:tcW w:w="699" w:type="dxa"/>
            <w:vMerge/>
            <w:vAlign w:val="center"/>
          </w:tcPr>
          <w:p w:rsidR="00566149" w:rsidRPr="00566149" w:rsidRDefault="00566149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7" w:type="dxa"/>
            <w:vMerge/>
            <w:vAlign w:val="center"/>
          </w:tcPr>
          <w:p w:rsidR="00566149" w:rsidRPr="00566149" w:rsidRDefault="00566149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66149" w:rsidRPr="00566149" w:rsidRDefault="00566149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66149" w:rsidRPr="00566149" w:rsidRDefault="00566149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6149" w:rsidRPr="00566149" w:rsidRDefault="00566149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566149" w:rsidRPr="00566149" w:rsidRDefault="00566149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:rsidR="00566149" w:rsidRPr="00566149" w:rsidRDefault="00566149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6149" w:rsidRPr="00566149" w:rsidRDefault="00566149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66149" w:rsidRPr="00566149" w:rsidTr="00A2197D">
        <w:tc>
          <w:tcPr>
            <w:tcW w:w="14741" w:type="dxa"/>
            <w:gridSpan w:val="6"/>
          </w:tcPr>
          <w:p w:rsidR="00566149" w:rsidRPr="00566149" w:rsidRDefault="00566149" w:rsidP="00652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Цели. </w:t>
            </w:r>
            <w:r w:rsidR="004F1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Поддержка деятельности СОНКО, р</w:t>
            </w:r>
            <w:r w:rsidRPr="0056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ешение приоритетных социальных проблем, развитие гражданского общества, благотворительной деятельности и добровольчества на территории муниципального района Пестравский</w:t>
            </w:r>
            <w:r w:rsidR="00A219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</w:tr>
      <w:tr w:rsidR="00566149" w:rsidRPr="00566149" w:rsidTr="00A2197D">
        <w:trPr>
          <w:trHeight w:val="612"/>
        </w:trPr>
        <w:tc>
          <w:tcPr>
            <w:tcW w:w="699" w:type="dxa"/>
          </w:tcPr>
          <w:p w:rsidR="00566149" w:rsidRPr="00566149" w:rsidRDefault="00566149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sub_300725"/>
            <w:r w:rsidRPr="005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bookmarkEnd w:id="1"/>
          </w:p>
        </w:tc>
        <w:tc>
          <w:tcPr>
            <w:tcW w:w="7097" w:type="dxa"/>
          </w:tcPr>
          <w:p w:rsidR="00566149" w:rsidRPr="00566149" w:rsidRDefault="00566149" w:rsidP="004F1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социально ориентированных некоммерческих организаций (далее </w:t>
            </w:r>
            <w:r w:rsidR="004F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СОНКО</w:t>
            </w:r>
            <w:r w:rsidR="004F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566149" w:rsidRPr="00566149" w:rsidRDefault="00566149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9" w:type="dxa"/>
          </w:tcPr>
          <w:p w:rsidR="00566149" w:rsidRPr="00566149" w:rsidRDefault="00566149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566149" w:rsidRPr="00566149" w:rsidRDefault="00566149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66149" w:rsidRPr="00566149" w:rsidTr="00A2197D">
        <w:tc>
          <w:tcPr>
            <w:tcW w:w="14741" w:type="dxa"/>
            <w:gridSpan w:val="6"/>
          </w:tcPr>
          <w:p w:rsidR="00566149" w:rsidRPr="00566149" w:rsidRDefault="00566149" w:rsidP="000E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1. Обеспечение финансовой поддержки деятельности СОНКО</w:t>
            </w:r>
          </w:p>
        </w:tc>
      </w:tr>
      <w:tr w:rsidR="00566149" w:rsidRPr="00566149" w:rsidTr="00A2197D">
        <w:tc>
          <w:tcPr>
            <w:tcW w:w="699" w:type="dxa"/>
          </w:tcPr>
          <w:p w:rsidR="00566149" w:rsidRPr="00566149" w:rsidRDefault="000E3066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7" w:type="dxa"/>
          </w:tcPr>
          <w:p w:rsidR="00566149" w:rsidRPr="00566149" w:rsidRDefault="00566149" w:rsidP="00DA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DA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СОНКО</w:t>
            </w:r>
            <w:r w:rsidRPr="005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получивших</w:t>
            </w:r>
            <w:proofErr w:type="gramEnd"/>
            <w:r w:rsidR="004F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поддержку</w:t>
            </w:r>
          </w:p>
        </w:tc>
        <w:tc>
          <w:tcPr>
            <w:tcW w:w="2268" w:type="dxa"/>
          </w:tcPr>
          <w:p w:rsidR="00566149" w:rsidRPr="00566149" w:rsidRDefault="00566149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  <w:p w:rsidR="00566149" w:rsidRPr="00566149" w:rsidRDefault="00566149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66149" w:rsidRPr="00566149" w:rsidRDefault="00566149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66149" w:rsidRPr="00566149" w:rsidRDefault="00566149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566149" w:rsidRPr="00566149" w:rsidRDefault="00566149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66149" w:rsidRPr="00566149" w:rsidRDefault="00566149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66149" w:rsidRPr="00566149" w:rsidTr="00A2197D">
        <w:tc>
          <w:tcPr>
            <w:tcW w:w="699" w:type="dxa"/>
          </w:tcPr>
          <w:p w:rsidR="00566149" w:rsidRPr="00566149" w:rsidRDefault="000E3066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7" w:type="dxa"/>
          </w:tcPr>
          <w:p w:rsidR="00566149" w:rsidRPr="00566149" w:rsidRDefault="00566149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 (конференций, семинаров,  круглых столов), направленных на распространение лучших практик деятельности СОНКО</w:t>
            </w:r>
          </w:p>
        </w:tc>
        <w:tc>
          <w:tcPr>
            <w:tcW w:w="2268" w:type="dxa"/>
          </w:tcPr>
          <w:p w:rsidR="00566149" w:rsidRPr="00566149" w:rsidRDefault="00566149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  <w:p w:rsidR="00566149" w:rsidRPr="00566149" w:rsidRDefault="00566149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66149" w:rsidRPr="00566149" w:rsidRDefault="00566149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66149" w:rsidRPr="00566149" w:rsidRDefault="00566149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66149" w:rsidRPr="00566149" w:rsidRDefault="00566149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66149" w:rsidRPr="00566149" w:rsidRDefault="00566149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49" w:rsidRPr="00566149" w:rsidTr="00A2197D">
        <w:tc>
          <w:tcPr>
            <w:tcW w:w="699" w:type="dxa"/>
          </w:tcPr>
          <w:p w:rsidR="00566149" w:rsidRPr="00566149" w:rsidRDefault="000E3066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7" w:type="dxa"/>
          </w:tcPr>
          <w:p w:rsidR="00566149" w:rsidRPr="00566149" w:rsidRDefault="00566149" w:rsidP="0028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участников мероприяти</w:t>
            </w:r>
            <w:r w:rsidR="0028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й, проведенных СОНКО, в рамках </w:t>
            </w:r>
            <w:r w:rsidRPr="005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268" w:type="dxa"/>
          </w:tcPr>
          <w:p w:rsidR="00566149" w:rsidRPr="00566149" w:rsidRDefault="00566149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1" w:type="dxa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49" w:rsidRPr="00566149" w:rsidTr="00A2197D">
        <w:tc>
          <w:tcPr>
            <w:tcW w:w="14741" w:type="dxa"/>
            <w:gridSpan w:val="6"/>
          </w:tcPr>
          <w:p w:rsidR="00566149" w:rsidRPr="00566149" w:rsidRDefault="00566149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2. Развитие информационной, консультационной и методической поддержки деятельности СОНКО</w:t>
            </w:r>
          </w:p>
        </w:tc>
      </w:tr>
      <w:tr w:rsidR="005C0AF0" w:rsidRPr="00566149" w:rsidTr="00A2197D">
        <w:tc>
          <w:tcPr>
            <w:tcW w:w="699" w:type="dxa"/>
          </w:tcPr>
          <w:p w:rsidR="005C0AF0" w:rsidRPr="00566149" w:rsidRDefault="000E3066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7" w:type="dxa"/>
          </w:tcPr>
          <w:p w:rsidR="005C0AF0" w:rsidRPr="00566149" w:rsidRDefault="005C0AF0" w:rsidP="00B0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 количества </w:t>
            </w:r>
            <w:proofErr w:type="gramStart"/>
            <w:r w:rsidRPr="005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зарегистрированных</w:t>
            </w:r>
            <w:proofErr w:type="gramEnd"/>
            <w:r w:rsidRPr="005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СОНКО на территории муниципального района Пестравский Самарской области</w:t>
            </w:r>
          </w:p>
        </w:tc>
        <w:tc>
          <w:tcPr>
            <w:tcW w:w="2268" w:type="dxa"/>
          </w:tcPr>
          <w:p w:rsidR="005C0AF0" w:rsidRPr="00566149" w:rsidRDefault="005C0AF0" w:rsidP="00B0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 к предыдущему году</w:t>
            </w:r>
          </w:p>
        </w:tc>
        <w:tc>
          <w:tcPr>
            <w:tcW w:w="1559" w:type="dxa"/>
          </w:tcPr>
          <w:p w:rsidR="005C0AF0" w:rsidRPr="00566149" w:rsidRDefault="005C0AF0" w:rsidP="00B0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</w:tcPr>
          <w:p w:rsidR="005C0AF0" w:rsidRPr="00566149" w:rsidRDefault="005C0AF0" w:rsidP="00B0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701" w:type="dxa"/>
          </w:tcPr>
          <w:p w:rsidR="005C0AF0" w:rsidRPr="00566149" w:rsidRDefault="005C0AF0" w:rsidP="00B0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4F18FF" w:rsidRPr="00566149" w:rsidTr="000E3066">
        <w:trPr>
          <w:trHeight w:val="576"/>
        </w:trPr>
        <w:tc>
          <w:tcPr>
            <w:tcW w:w="699" w:type="dxa"/>
          </w:tcPr>
          <w:p w:rsidR="004F18FF" w:rsidRPr="00566149" w:rsidRDefault="000E3066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7" w:type="dxa"/>
          </w:tcPr>
          <w:p w:rsidR="004F18FF" w:rsidRPr="00566149" w:rsidRDefault="004F18FF" w:rsidP="00B0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сообщений в средствах массовой информации о деятельности СОНКО</w:t>
            </w:r>
          </w:p>
        </w:tc>
        <w:tc>
          <w:tcPr>
            <w:tcW w:w="2268" w:type="dxa"/>
          </w:tcPr>
          <w:p w:rsidR="004F18FF" w:rsidRPr="00566149" w:rsidRDefault="004F18FF" w:rsidP="00B0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9" w:type="dxa"/>
          </w:tcPr>
          <w:p w:rsidR="004F18FF" w:rsidRPr="00566149" w:rsidRDefault="004F18FF" w:rsidP="00B0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F18FF" w:rsidRPr="00566149" w:rsidRDefault="004F18FF" w:rsidP="00B0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18FF" w:rsidRPr="00566149" w:rsidRDefault="004F18FF" w:rsidP="00B0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4F18FF" w:rsidRPr="00566149" w:rsidRDefault="004F18FF" w:rsidP="00B0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F18FF" w:rsidRPr="00566149" w:rsidRDefault="004F18FF" w:rsidP="00B0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F18FF" w:rsidRPr="00566149" w:rsidTr="00A2197D">
        <w:tc>
          <w:tcPr>
            <w:tcW w:w="699" w:type="dxa"/>
          </w:tcPr>
          <w:p w:rsidR="004F18FF" w:rsidRPr="00566149" w:rsidRDefault="000E3066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97" w:type="dxa"/>
          </w:tcPr>
          <w:p w:rsidR="004F18FF" w:rsidRPr="00566149" w:rsidRDefault="000E3066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СОНКО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частников конкурсов социальных проектов</w:t>
            </w:r>
          </w:p>
        </w:tc>
        <w:tc>
          <w:tcPr>
            <w:tcW w:w="2268" w:type="dxa"/>
          </w:tcPr>
          <w:p w:rsidR="004F18FF" w:rsidRPr="00566149" w:rsidRDefault="000E3066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9" w:type="dxa"/>
          </w:tcPr>
          <w:p w:rsidR="004F18FF" w:rsidRPr="00566149" w:rsidRDefault="000E3066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F18FF" w:rsidRPr="00566149" w:rsidRDefault="000E3066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F18FF" w:rsidRPr="00566149" w:rsidRDefault="000E3066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66149" w:rsidRPr="00566149" w:rsidRDefault="00566149" w:rsidP="00566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566149" w:rsidRPr="00566149" w:rsidRDefault="00566149" w:rsidP="00566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566149" w:rsidRPr="00566149" w:rsidRDefault="00566149" w:rsidP="00566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«Поддержка социально  </w:t>
      </w:r>
      <w:proofErr w:type="gramStart"/>
      <w:r w:rsidRPr="005661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ориентированных</w:t>
      </w:r>
      <w:proofErr w:type="gramEnd"/>
    </w:p>
    <w:p w:rsidR="00566149" w:rsidRPr="00566149" w:rsidRDefault="00566149" w:rsidP="00566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некоммерческих организаций </w:t>
      </w:r>
      <w:proofErr w:type="gramStart"/>
      <w:r w:rsidRPr="005661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66149" w:rsidRPr="00566149" w:rsidRDefault="00566149" w:rsidP="00566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</w:t>
      </w:r>
      <w:proofErr w:type="gramStart"/>
      <w:r w:rsidRPr="005661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proofErr w:type="gramEnd"/>
      <w:r w:rsidRPr="0056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Пестравский</w:t>
      </w:r>
    </w:p>
    <w:p w:rsidR="00566149" w:rsidRPr="00566149" w:rsidRDefault="00F52A70" w:rsidP="00566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</w:t>
      </w:r>
      <w:r w:rsidR="00566149" w:rsidRPr="0056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2020-2022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66149" w:rsidRPr="00566149" w:rsidRDefault="00566149" w:rsidP="00566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566149" w:rsidRPr="00566149" w:rsidRDefault="00566149" w:rsidP="00566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МУНИЦИПАЛЬНОЙ ПРОГРАММЫ</w:t>
      </w:r>
    </w:p>
    <w:p w:rsidR="00566149" w:rsidRPr="00566149" w:rsidRDefault="00566149" w:rsidP="00566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«ПОДДЕРЖКА СОЦИАЛЬНО ОРИЕНТИРОВАННЫХ НЕКОМЕРЧЕСКИХ ОРГАНИЗАЦИЙ</w:t>
      </w:r>
    </w:p>
    <w:p w:rsidR="00566149" w:rsidRPr="00566149" w:rsidRDefault="00566149" w:rsidP="00566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РАЙОНЕ  ПЕСТРАВСКИЙ САМАРСКОЙ ОБЛАСТИ  на 2020-2022 годы</w:t>
      </w:r>
      <w:r w:rsidR="00F52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158"/>
        <w:gridCol w:w="142"/>
        <w:gridCol w:w="1640"/>
        <w:gridCol w:w="2417"/>
        <w:gridCol w:w="1682"/>
        <w:gridCol w:w="12"/>
        <w:gridCol w:w="1695"/>
        <w:gridCol w:w="6"/>
        <w:gridCol w:w="1684"/>
        <w:gridCol w:w="2466"/>
      </w:tblGrid>
      <w:tr w:rsidR="00566149" w:rsidRPr="00566149" w:rsidTr="00A2197D">
        <w:trPr>
          <w:trHeight w:val="270"/>
        </w:trPr>
        <w:tc>
          <w:tcPr>
            <w:tcW w:w="636" w:type="dxa"/>
            <w:vMerge w:val="restart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158" w:type="dxa"/>
            <w:vMerge w:val="restart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82" w:type="dxa"/>
            <w:gridSpan w:val="2"/>
            <w:vMerge w:val="restart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417" w:type="dxa"/>
            <w:vMerge w:val="restart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5079" w:type="dxa"/>
            <w:gridSpan w:val="5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 в тыс. рублей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566149" w:rsidRPr="00566149" w:rsidTr="00A2197D">
        <w:trPr>
          <w:trHeight w:val="285"/>
        </w:trPr>
        <w:tc>
          <w:tcPr>
            <w:tcW w:w="636" w:type="dxa"/>
            <w:vMerge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vMerge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vMerge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95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66" w:type="dxa"/>
            <w:vMerge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49" w:rsidRPr="00566149" w:rsidTr="00A2197D">
        <w:tc>
          <w:tcPr>
            <w:tcW w:w="636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8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2" w:type="dxa"/>
            <w:gridSpan w:val="2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7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2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3" w:type="dxa"/>
            <w:gridSpan w:val="3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4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6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66149" w:rsidRPr="00566149" w:rsidTr="00A2197D">
        <w:tc>
          <w:tcPr>
            <w:tcW w:w="15538" w:type="dxa"/>
            <w:gridSpan w:val="11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І. </w:t>
            </w:r>
            <w:r w:rsidR="00D063C2" w:rsidRPr="0056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финансовой поддержки деятельности СОНКО</w:t>
            </w:r>
          </w:p>
        </w:tc>
      </w:tr>
      <w:tr w:rsidR="00566149" w:rsidRPr="00566149" w:rsidTr="00A2197D">
        <w:tc>
          <w:tcPr>
            <w:tcW w:w="636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58" w:type="dxa"/>
            <w:shd w:val="clear" w:color="auto" w:fill="auto"/>
          </w:tcPr>
          <w:p w:rsidR="00566149" w:rsidRPr="00566149" w:rsidRDefault="00652F9E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совместных социально-значимых мероприятий в целях поддержки деятельности </w:t>
            </w:r>
            <w:r w:rsidR="00566149"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СОНКО</w:t>
            </w:r>
          </w:p>
        </w:tc>
        <w:tc>
          <w:tcPr>
            <w:tcW w:w="1782" w:type="dxa"/>
            <w:gridSpan w:val="2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2417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"Управление культуры, молодежной политики и спорта муниципального района Пестравский";</w:t>
            </w: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Пестравский</w:t>
            </w:r>
          </w:p>
        </w:tc>
        <w:tc>
          <w:tcPr>
            <w:tcW w:w="1682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3" w:type="dxa"/>
            <w:gridSpan w:val="3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84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66" w:type="dxa"/>
            <w:shd w:val="clear" w:color="auto" w:fill="auto"/>
          </w:tcPr>
          <w:p w:rsidR="00566149" w:rsidRDefault="00652F9E" w:rsidP="0065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</w:t>
            </w:r>
            <w:r w:rsidR="00566149"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органами местного самоуправления;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5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взаимодействия органов власти и СОНКО</w:t>
            </w:r>
          </w:p>
          <w:p w:rsidR="00652F9E" w:rsidRPr="00566149" w:rsidRDefault="00652F9E" w:rsidP="0065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49" w:rsidRPr="00566149" w:rsidTr="00A2197D">
        <w:tc>
          <w:tcPr>
            <w:tcW w:w="636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shd w:val="clear" w:color="auto" w:fill="auto"/>
          </w:tcPr>
          <w:p w:rsidR="00566149" w:rsidRPr="00566149" w:rsidRDefault="00566149" w:rsidP="008A1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782" w:type="dxa"/>
            <w:gridSpan w:val="2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13" w:type="dxa"/>
            <w:gridSpan w:val="3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84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466" w:type="dxa"/>
            <w:shd w:val="clear" w:color="auto" w:fill="auto"/>
          </w:tcPr>
          <w:p w:rsidR="00566149" w:rsidRPr="009517E7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566149" w:rsidRPr="00566149" w:rsidTr="00A2197D">
        <w:tc>
          <w:tcPr>
            <w:tcW w:w="15538" w:type="dxa"/>
            <w:gridSpan w:val="11"/>
            <w:shd w:val="clear" w:color="auto" w:fill="auto"/>
          </w:tcPr>
          <w:p w:rsidR="00566149" w:rsidRPr="00566149" w:rsidRDefault="00566149" w:rsidP="00D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 имущественной поддержк</w:t>
            </w:r>
            <w:r w:rsidR="00D06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r w:rsidR="00D063C2" w:rsidRPr="0056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деятельности СОНКО</w:t>
            </w:r>
          </w:p>
        </w:tc>
      </w:tr>
      <w:tr w:rsidR="00566149" w:rsidRPr="00566149" w:rsidTr="00A2197D">
        <w:tc>
          <w:tcPr>
            <w:tcW w:w="636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58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помещений, земельных участков в пользование на  долгосрочной основе в безвозмездное пользование или по льготным ставкам арендной платы.</w:t>
            </w:r>
          </w:p>
        </w:tc>
        <w:tc>
          <w:tcPr>
            <w:tcW w:w="1782" w:type="dxa"/>
            <w:gridSpan w:val="2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2417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«Отдел по управлению муниципальным имуществом и земельными ресурсами администрации муниципального 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Пестравский»</w:t>
            </w:r>
          </w:p>
        </w:tc>
        <w:tc>
          <w:tcPr>
            <w:tcW w:w="1682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gridSpan w:val="3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финансовой устойчивости СОНКО</w:t>
            </w: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49" w:rsidRPr="00566149" w:rsidTr="00A2197D">
        <w:tc>
          <w:tcPr>
            <w:tcW w:w="15538" w:type="dxa"/>
            <w:gridSpan w:val="11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ІІІ. Консультационная  и методическая поддержка</w:t>
            </w:r>
            <w:r w:rsidR="00D063C2" w:rsidRPr="0056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СОНКО</w:t>
            </w:r>
          </w:p>
        </w:tc>
      </w:tr>
      <w:tr w:rsidR="00566149" w:rsidRPr="00566149" w:rsidTr="00A2197D">
        <w:tc>
          <w:tcPr>
            <w:tcW w:w="636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158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и проведение семинаров </w:t>
            </w:r>
          </w:p>
        </w:tc>
        <w:tc>
          <w:tcPr>
            <w:tcW w:w="1782" w:type="dxa"/>
            <w:gridSpan w:val="2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7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по социальным вопросам, </w:t>
            </w: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по экономике, инвестициям и потребительскому рынку</w:t>
            </w:r>
          </w:p>
        </w:tc>
        <w:tc>
          <w:tcPr>
            <w:tcW w:w="1682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gridSpan w:val="3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организационного развития профессионализма сотрудников СОНКО</w:t>
            </w:r>
          </w:p>
        </w:tc>
      </w:tr>
      <w:tr w:rsidR="00566149" w:rsidRPr="00566149" w:rsidTr="00A2197D">
        <w:tc>
          <w:tcPr>
            <w:tcW w:w="636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158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руководителей и членов СОНКО по вопросам деятельности СОНКО</w:t>
            </w:r>
          </w:p>
        </w:tc>
        <w:tc>
          <w:tcPr>
            <w:tcW w:w="1782" w:type="dxa"/>
            <w:gridSpan w:val="2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2417" w:type="dxa"/>
            <w:shd w:val="clear" w:color="auto" w:fill="auto"/>
          </w:tcPr>
          <w:p w:rsidR="007E4418" w:rsidRDefault="00566149" w:rsidP="007E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по социальным вопросам,</w:t>
            </w:r>
          </w:p>
          <w:p w:rsidR="00566149" w:rsidRPr="00566149" w:rsidRDefault="007E4418" w:rsidP="007E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</w:t>
            </w:r>
            <w:r w:rsidR="00566149"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Пестравский</w:t>
            </w:r>
            <w:proofErr w:type="spellEnd"/>
          </w:p>
        </w:tc>
        <w:tc>
          <w:tcPr>
            <w:tcW w:w="1682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gridSpan w:val="3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профессионализма сотрудников СОНКО</w:t>
            </w:r>
          </w:p>
        </w:tc>
      </w:tr>
      <w:tr w:rsidR="00566149" w:rsidRPr="00566149" w:rsidTr="00A2197D">
        <w:tc>
          <w:tcPr>
            <w:tcW w:w="636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158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Главы района с руководителями СОНКО и вовлечение их в процесс оказания муниципальных и общественно полезных услуг на территории района</w:t>
            </w:r>
          </w:p>
        </w:tc>
        <w:tc>
          <w:tcPr>
            <w:tcW w:w="1782" w:type="dxa"/>
            <w:gridSpan w:val="2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417" w:type="dxa"/>
            <w:shd w:val="clear" w:color="auto" w:fill="auto"/>
          </w:tcPr>
          <w:p w:rsidR="00566149" w:rsidRPr="00566149" w:rsidRDefault="007E4418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</w:t>
            </w:r>
            <w:r w:rsidR="00566149"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по социальным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по экономике, инвестициям и потребительскому рынку</w:t>
            </w:r>
          </w:p>
        </w:tc>
        <w:tc>
          <w:tcPr>
            <w:tcW w:w="1682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gridSpan w:val="3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взаимодействия органов власти и СОНКО </w:t>
            </w:r>
          </w:p>
        </w:tc>
      </w:tr>
      <w:tr w:rsidR="00566149" w:rsidRPr="00566149" w:rsidTr="00A2197D">
        <w:tc>
          <w:tcPr>
            <w:tcW w:w="636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158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семинаров с руководителями СОНКО в целях формирования перечня мероприятий, для включения в муниципальные программы Пестравского района.</w:t>
            </w:r>
          </w:p>
        </w:tc>
        <w:tc>
          <w:tcPr>
            <w:tcW w:w="1782" w:type="dxa"/>
            <w:gridSpan w:val="2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417" w:type="dxa"/>
            <w:shd w:val="clear" w:color="auto" w:fill="auto"/>
          </w:tcPr>
          <w:p w:rsidR="00566149" w:rsidRPr="00566149" w:rsidRDefault="007E4418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</w:t>
            </w:r>
            <w:r w:rsidR="00566149"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лавы по социальным вопросам, </w:t>
            </w: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по экономике, инвестициям и потребительскому рынку</w:t>
            </w:r>
          </w:p>
        </w:tc>
        <w:tc>
          <w:tcPr>
            <w:tcW w:w="1682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gridSpan w:val="3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взаимодействия органов власти и СОНКО;</w:t>
            </w: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необходимых условий для повышения эффективности 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СОНКО</w:t>
            </w:r>
          </w:p>
        </w:tc>
      </w:tr>
      <w:tr w:rsidR="00566149" w:rsidRPr="00566149" w:rsidTr="00A2197D">
        <w:tc>
          <w:tcPr>
            <w:tcW w:w="636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3158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подготовке документов для участия в конкурсах социальных проектах</w:t>
            </w:r>
          </w:p>
        </w:tc>
        <w:tc>
          <w:tcPr>
            <w:tcW w:w="1782" w:type="dxa"/>
            <w:gridSpan w:val="2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2417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по экономике, инвестициям и потребительскому рынку</w:t>
            </w: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по социальным вопросам</w:t>
            </w:r>
          </w:p>
        </w:tc>
        <w:tc>
          <w:tcPr>
            <w:tcW w:w="1682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gridSpan w:val="3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повышения эффективности деятельности СОНКО</w:t>
            </w:r>
          </w:p>
        </w:tc>
      </w:tr>
      <w:tr w:rsidR="00566149" w:rsidRPr="00566149" w:rsidTr="00A2197D">
        <w:tc>
          <w:tcPr>
            <w:tcW w:w="15538" w:type="dxa"/>
            <w:gridSpan w:val="11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ІV. Организационная поддержка</w:t>
            </w:r>
            <w:r w:rsidR="00D06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C2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деятельности </w:t>
            </w:r>
            <w:r w:rsidR="00D06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СОНКО</w:t>
            </w:r>
          </w:p>
        </w:tc>
      </w:tr>
      <w:tr w:rsidR="00566149" w:rsidRPr="00566149" w:rsidTr="00A2197D">
        <w:tc>
          <w:tcPr>
            <w:tcW w:w="636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158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транспорта (автомобили, автобусы) СОНКО для поездок на мероприятия различных уровней</w:t>
            </w:r>
          </w:p>
        </w:tc>
        <w:tc>
          <w:tcPr>
            <w:tcW w:w="1782" w:type="dxa"/>
            <w:gridSpan w:val="2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2417" w:type="dxa"/>
            <w:shd w:val="clear" w:color="auto" w:fill="auto"/>
          </w:tcPr>
          <w:p w:rsid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«Центр административно-хозяйственного обеспечения муниципального района Пестравский»</w:t>
            </w:r>
            <w:r w:rsidR="0065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2F9E" w:rsidRPr="00566149" w:rsidRDefault="007E4418" w:rsidP="007E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r w:rsidR="008D2FBE" w:rsidRPr="008D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материально-технического обеспечения муниципального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области»</w:t>
            </w:r>
          </w:p>
        </w:tc>
        <w:tc>
          <w:tcPr>
            <w:tcW w:w="1682" w:type="dxa"/>
            <w:vMerge w:val="restart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3" w:type="dxa"/>
            <w:gridSpan w:val="3"/>
            <w:vMerge w:val="restart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4" w:type="dxa"/>
            <w:vMerge w:val="restart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66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повышения эффективности деятельности СОНКО; повышение финансовой устойчивости СОНКО</w:t>
            </w:r>
          </w:p>
        </w:tc>
      </w:tr>
      <w:tr w:rsidR="00566149" w:rsidRPr="00566149" w:rsidTr="00A2197D">
        <w:tc>
          <w:tcPr>
            <w:tcW w:w="636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158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проектов СОНКО для участия в конкурсах (письма поддержки)</w:t>
            </w:r>
            <w:r w:rsidR="008D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Организационный взнос на участие в конкурсах.</w:t>
            </w:r>
          </w:p>
        </w:tc>
        <w:tc>
          <w:tcPr>
            <w:tcW w:w="1782" w:type="dxa"/>
            <w:gridSpan w:val="2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2417" w:type="dxa"/>
            <w:shd w:val="clear" w:color="auto" w:fill="auto"/>
          </w:tcPr>
          <w:p w:rsidR="00566149" w:rsidRPr="00566149" w:rsidRDefault="008D2FBE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Пестравский</w:t>
            </w: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gridSpan w:val="3"/>
            <w:vMerge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shd w:val="clear" w:color="auto" w:fill="auto"/>
          </w:tcPr>
          <w:p w:rsid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повышения эффективности деятельности СОНКО</w:t>
            </w:r>
          </w:p>
          <w:p w:rsidR="00B16D71" w:rsidRPr="00566149" w:rsidRDefault="00B16D71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49" w:rsidRPr="00566149" w:rsidTr="00A2197D">
        <w:tc>
          <w:tcPr>
            <w:tcW w:w="636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158" w:type="dxa"/>
            <w:shd w:val="clear" w:color="auto" w:fill="auto"/>
          </w:tcPr>
          <w:p w:rsidR="00566149" w:rsidRPr="00566149" w:rsidRDefault="00566149" w:rsidP="00B1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Поощрения СОНКО и представителей СОНКО 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наградами (Почетная грамота Главы </w:t>
            </w:r>
            <w:proofErr w:type="spellStart"/>
            <w:r w:rsidR="00B1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естравск</w:t>
            </w:r>
            <w:r w:rsidR="00B1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="00B1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Благодарность Главы </w:t>
            </w:r>
            <w:proofErr w:type="spellStart"/>
            <w:r w:rsidR="00B1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Пестравского</w:t>
            </w:r>
            <w:proofErr w:type="spellEnd"/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Благодарственное письмо Главы </w:t>
            </w:r>
            <w:proofErr w:type="spellStart"/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Пестравск</w:t>
            </w:r>
            <w:r w:rsidR="00B1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="00B1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звание «Почетный гражданин Пестравского  района», выдвижение кандидатов для участия в общественных акциях («Народное призвание «Женщина года», «Хозяйка села», «Мужчина года»)</w:t>
            </w:r>
            <w:proofErr w:type="gramEnd"/>
          </w:p>
        </w:tc>
        <w:tc>
          <w:tcPr>
            <w:tcW w:w="1782" w:type="dxa"/>
            <w:gridSpan w:val="2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2020-2022</w:t>
            </w:r>
          </w:p>
        </w:tc>
        <w:tc>
          <w:tcPr>
            <w:tcW w:w="2417" w:type="dxa"/>
            <w:shd w:val="clear" w:color="auto" w:fill="auto"/>
          </w:tcPr>
          <w:p w:rsidR="00566149" w:rsidRPr="00566149" w:rsidRDefault="008D2FBE" w:rsidP="008D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66149"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66149"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</w:t>
            </w:r>
            <w:r w:rsidR="00566149"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Пестравский</w:t>
            </w:r>
          </w:p>
        </w:tc>
        <w:tc>
          <w:tcPr>
            <w:tcW w:w="1682" w:type="dxa"/>
            <w:vMerge/>
            <w:tcBorders>
              <w:bottom w:val="nil"/>
            </w:tcBorders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gridSpan w:val="3"/>
            <w:vMerge/>
            <w:tcBorders>
              <w:bottom w:val="nil"/>
            </w:tcBorders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bottom w:val="nil"/>
            </w:tcBorders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взаимодействия 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власти и СОНКО, повышение открытости результатов деятельности СОНКО.</w:t>
            </w:r>
          </w:p>
        </w:tc>
      </w:tr>
      <w:tr w:rsidR="00566149" w:rsidRPr="00566149" w:rsidTr="00A2197D">
        <w:tc>
          <w:tcPr>
            <w:tcW w:w="636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3158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партнеров, которые могут осуществить необходимую поддержку СОНКО</w:t>
            </w:r>
          </w:p>
        </w:tc>
        <w:tc>
          <w:tcPr>
            <w:tcW w:w="1782" w:type="dxa"/>
            <w:gridSpan w:val="2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7" w:type="dxa"/>
            <w:tcBorders>
              <w:right w:val="single" w:sz="4" w:space="0" w:color="auto"/>
            </w:tcBorders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по экономике, инвестициям и потребительскому рынку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</w:tcBorders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взаимодействия органов власти и СОНКО;</w:t>
            </w: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финансовой устойчивости СОНКО</w:t>
            </w:r>
          </w:p>
        </w:tc>
      </w:tr>
      <w:tr w:rsidR="00FC2A8F" w:rsidRPr="00566149" w:rsidTr="00B022E9">
        <w:tc>
          <w:tcPr>
            <w:tcW w:w="636" w:type="dxa"/>
            <w:shd w:val="clear" w:color="auto" w:fill="auto"/>
          </w:tcPr>
          <w:p w:rsidR="00FC2A8F" w:rsidRPr="00566149" w:rsidRDefault="00FC2A8F" w:rsidP="00B0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shd w:val="clear" w:color="auto" w:fill="auto"/>
          </w:tcPr>
          <w:p w:rsidR="00FC2A8F" w:rsidRPr="00566149" w:rsidRDefault="00FC2A8F" w:rsidP="008A1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782" w:type="dxa"/>
            <w:gridSpan w:val="2"/>
            <w:shd w:val="clear" w:color="auto" w:fill="auto"/>
          </w:tcPr>
          <w:p w:rsidR="00FC2A8F" w:rsidRPr="00566149" w:rsidRDefault="00FC2A8F" w:rsidP="00B0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shd w:val="clear" w:color="auto" w:fill="auto"/>
          </w:tcPr>
          <w:p w:rsidR="00FC2A8F" w:rsidRPr="00566149" w:rsidRDefault="00FC2A8F" w:rsidP="00B0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FC2A8F" w:rsidRPr="00566149" w:rsidRDefault="00FC2A8F" w:rsidP="00B0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13" w:type="dxa"/>
            <w:gridSpan w:val="3"/>
            <w:shd w:val="clear" w:color="auto" w:fill="auto"/>
          </w:tcPr>
          <w:p w:rsidR="00FC2A8F" w:rsidRPr="00566149" w:rsidRDefault="00FC2A8F" w:rsidP="00B0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4" w:type="dxa"/>
            <w:shd w:val="clear" w:color="auto" w:fill="auto"/>
          </w:tcPr>
          <w:p w:rsidR="00FC2A8F" w:rsidRPr="00566149" w:rsidRDefault="00FC2A8F" w:rsidP="00B0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6" w:type="dxa"/>
            <w:shd w:val="clear" w:color="auto" w:fill="auto"/>
          </w:tcPr>
          <w:p w:rsidR="00FC2A8F" w:rsidRPr="00566149" w:rsidRDefault="00FC2A8F" w:rsidP="00B0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2A8F" w:rsidRPr="00566149" w:rsidRDefault="00FC2A8F" w:rsidP="00B0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149" w:rsidRPr="00566149" w:rsidTr="00A2197D">
        <w:tc>
          <w:tcPr>
            <w:tcW w:w="15538" w:type="dxa"/>
            <w:gridSpan w:val="11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V. Информационная поддержка</w:t>
            </w:r>
            <w:r w:rsidR="00FC2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деятельности СОНКО</w:t>
            </w:r>
          </w:p>
        </w:tc>
      </w:tr>
      <w:tr w:rsidR="00566149" w:rsidRPr="00566149" w:rsidTr="00B16D71">
        <w:tc>
          <w:tcPr>
            <w:tcW w:w="636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300" w:type="dxa"/>
            <w:gridSpan w:val="2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мероприятиях по поддержке СОНКО, проводимых мероприятиях, формах поддержки СОНКО на официальном сайте администрации муниципального района Пестравский, на страницах 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газеты «Степь»</w:t>
            </w:r>
          </w:p>
        </w:tc>
        <w:tc>
          <w:tcPr>
            <w:tcW w:w="1640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417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Пресс-служба администрации муниципального района Пестравский</w:t>
            </w:r>
          </w:p>
        </w:tc>
        <w:tc>
          <w:tcPr>
            <w:tcW w:w="1682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gridSpan w:val="3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открытости деятельности СОНКО</w:t>
            </w:r>
          </w:p>
        </w:tc>
      </w:tr>
      <w:tr w:rsidR="00566149" w:rsidRPr="00566149" w:rsidTr="00B16D71">
        <w:tc>
          <w:tcPr>
            <w:tcW w:w="636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3300" w:type="dxa"/>
            <w:gridSpan w:val="2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информационно-методического обеспечения участия СОНКО в областном конкурсе социальных проектов</w:t>
            </w:r>
          </w:p>
        </w:tc>
        <w:tc>
          <w:tcPr>
            <w:tcW w:w="1640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2417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по экономике, инвестициям и потребительскому рынку</w:t>
            </w:r>
          </w:p>
        </w:tc>
        <w:tc>
          <w:tcPr>
            <w:tcW w:w="1682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gridSpan w:val="3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СОНКО муниципального района Пестравский в конкурсах областного и федерального уровней </w:t>
            </w:r>
          </w:p>
        </w:tc>
      </w:tr>
      <w:tr w:rsidR="00566149" w:rsidRPr="00566149" w:rsidTr="00B16D71">
        <w:tc>
          <w:tcPr>
            <w:tcW w:w="636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2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640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13" w:type="dxa"/>
            <w:gridSpan w:val="3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84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466" w:type="dxa"/>
            <w:shd w:val="clear" w:color="auto" w:fill="auto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6149" w:rsidRPr="00566149" w:rsidRDefault="00566149" w:rsidP="005661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149" w:rsidRPr="00566149" w:rsidRDefault="00566149" w:rsidP="0056614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149" w:rsidRPr="00566149" w:rsidRDefault="00566149" w:rsidP="0056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898" w:rsidRDefault="00FA7898"/>
    <w:sectPr w:rsidR="00FA7898" w:rsidSect="00A2197D">
      <w:pgSz w:w="16838" w:h="11906" w:orient="landscape" w:code="9"/>
      <w:pgMar w:top="1418" w:right="426" w:bottom="566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17DDD"/>
    <w:multiLevelType w:val="hybridMultilevel"/>
    <w:tmpl w:val="A916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34A02"/>
    <w:multiLevelType w:val="hybridMultilevel"/>
    <w:tmpl w:val="CFF2F4C2"/>
    <w:lvl w:ilvl="0" w:tplc="DF020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49"/>
    <w:rsid w:val="000E3066"/>
    <w:rsid w:val="001962CD"/>
    <w:rsid w:val="001C65E2"/>
    <w:rsid w:val="00212334"/>
    <w:rsid w:val="00283AA7"/>
    <w:rsid w:val="003A78B9"/>
    <w:rsid w:val="00420C3F"/>
    <w:rsid w:val="004240F2"/>
    <w:rsid w:val="004C2980"/>
    <w:rsid w:val="004C636D"/>
    <w:rsid w:val="004F18FF"/>
    <w:rsid w:val="00520F8F"/>
    <w:rsid w:val="00563192"/>
    <w:rsid w:val="00566149"/>
    <w:rsid w:val="005C0AF0"/>
    <w:rsid w:val="00652F9E"/>
    <w:rsid w:val="006553FA"/>
    <w:rsid w:val="00663B52"/>
    <w:rsid w:val="006C2526"/>
    <w:rsid w:val="006C7F01"/>
    <w:rsid w:val="007E4418"/>
    <w:rsid w:val="00804F4E"/>
    <w:rsid w:val="008A1D8C"/>
    <w:rsid w:val="008D2FBE"/>
    <w:rsid w:val="009517E7"/>
    <w:rsid w:val="00A2197D"/>
    <w:rsid w:val="00A52A70"/>
    <w:rsid w:val="00AD66C4"/>
    <w:rsid w:val="00B16D71"/>
    <w:rsid w:val="00D063C2"/>
    <w:rsid w:val="00D237F3"/>
    <w:rsid w:val="00D325E4"/>
    <w:rsid w:val="00DA5ABD"/>
    <w:rsid w:val="00E40BDA"/>
    <w:rsid w:val="00E631C3"/>
    <w:rsid w:val="00EE0873"/>
    <w:rsid w:val="00EF2E86"/>
    <w:rsid w:val="00F12470"/>
    <w:rsid w:val="00F45446"/>
    <w:rsid w:val="00F52A70"/>
    <w:rsid w:val="00F77587"/>
    <w:rsid w:val="00FA7898"/>
    <w:rsid w:val="00FC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2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AB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AB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2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AB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AB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&#1054;&#1088;&#1075;&#1072;&#1085;&#1080;&#1079;&#1072;&#1094;&#1080;&#1103;&amp;action=edit&amp;redlink=1" TargetMode="External"/><Relationship Id="rId13" Type="http://schemas.openxmlformats.org/officeDocument/2006/relationships/image" Target="media/image2.wmf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66D38B50DB390102AABC2983D929B502FCB3A6A6973315ED1CF1DECEAnB10N" TargetMode="Externa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6D38B50DB390102AABC2983D929B5027C73D626E706C54D99611EEnE1DN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hyperlink" Target="http://ru.wikipedia.org/wiki/&#1055;&#1088;&#1077;&#1076;&#1087;&#1088;&#1080;&#1085;&#1080;&#1084;&#1072;&#1090;&#1077;&#1083;&#1100;&#1089;&#1090;&#1074;&#1086;" TargetMode="External"/><Relationship Id="rId19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&#1055;&#1088;&#1080;&#1073;&#1099;&#1083;&#1100;" TargetMode="Externa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580EE-CFDE-4773-8B71-551B669D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3800</Words>
  <Characters>21664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Старкова</dc:creator>
  <cp:lastModifiedBy>Елена Старкова</cp:lastModifiedBy>
  <cp:revision>2</cp:revision>
  <cp:lastPrinted>2020-04-08T09:56:00Z</cp:lastPrinted>
  <dcterms:created xsi:type="dcterms:W3CDTF">2020-04-08T11:20:00Z</dcterms:created>
  <dcterms:modified xsi:type="dcterms:W3CDTF">2020-04-08T11:20:00Z</dcterms:modified>
</cp:coreProperties>
</file>